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27" w:rsidRPr="00FF1627" w:rsidRDefault="00FF1627" w:rsidP="00FF1627">
      <w:pPr>
        <w:jc w:val="center"/>
        <w:rPr>
          <w:rFonts w:eastAsia="Times New Roman"/>
          <w:bCs/>
          <w:sz w:val="28"/>
          <w:szCs w:val="28"/>
        </w:rPr>
      </w:pPr>
      <w:r w:rsidRPr="00FF1627">
        <w:rPr>
          <w:rFonts w:eastAsia="Times New Roman"/>
          <w:bCs/>
          <w:sz w:val="28"/>
          <w:szCs w:val="28"/>
        </w:rPr>
        <w:t>АДМИНИСТРАЦИЯ МАЛИНОВООЗЁРСКОГО ПОССОВЕТА</w:t>
      </w:r>
    </w:p>
    <w:p w:rsidR="00FF1627" w:rsidRPr="00FF1627" w:rsidRDefault="00FF1627" w:rsidP="00FF1627">
      <w:pPr>
        <w:jc w:val="center"/>
        <w:rPr>
          <w:rFonts w:eastAsia="Times New Roman"/>
          <w:sz w:val="28"/>
          <w:szCs w:val="28"/>
        </w:rPr>
      </w:pPr>
      <w:r w:rsidRPr="00FF1627">
        <w:rPr>
          <w:rFonts w:eastAsia="Times New Roman"/>
          <w:bCs/>
          <w:sz w:val="28"/>
          <w:szCs w:val="28"/>
        </w:rPr>
        <w:t>МИХАЙЛОВСКОГО РАЙОНА АЛТАЙСКОГО КРАЯ</w:t>
      </w:r>
    </w:p>
    <w:p w:rsidR="00FF1627" w:rsidRPr="00FF1627" w:rsidRDefault="00FF1627" w:rsidP="00FF1627">
      <w:pPr>
        <w:jc w:val="center"/>
        <w:rPr>
          <w:rFonts w:eastAsia="Times New Roman"/>
          <w:sz w:val="28"/>
          <w:szCs w:val="28"/>
        </w:rPr>
      </w:pPr>
    </w:p>
    <w:p w:rsidR="00FF1627" w:rsidRPr="00FF1627" w:rsidRDefault="00FF1627" w:rsidP="00FF1627">
      <w:pPr>
        <w:jc w:val="center"/>
        <w:rPr>
          <w:rFonts w:eastAsia="Times New Roman"/>
          <w:sz w:val="28"/>
          <w:szCs w:val="28"/>
        </w:rPr>
      </w:pPr>
      <w:r w:rsidRPr="00FF1627">
        <w:rPr>
          <w:rFonts w:eastAsia="Times New Roman"/>
          <w:bCs/>
          <w:sz w:val="28"/>
          <w:szCs w:val="28"/>
        </w:rPr>
        <w:t>ПОСТАНОВЛЕНИЕ</w:t>
      </w:r>
    </w:p>
    <w:p w:rsidR="00FF1627" w:rsidRPr="00FF1627" w:rsidRDefault="00FF1627" w:rsidP="00FF1627">
      <w:pPr>
        <w:spacing w:after="240"/>
        <w:jc w:val="center"/>
        <w:rPr>
          <w:rFonts w:eastAsia="Times New Roman"/>
          <w:sz w:val="28"/>
          <w:szCs w:val="28"/>
        </w:rPr>
      </w:pPr>
    </w:p>
    <w:p w:rsidR="00FF1627" w:rsidRPr="00FF1627" w:rsidRDefault="00A65F3B" w:rsidP="00A65F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27.12.</w:t>
      </w:r>
      <w:r w:rsidR="00FF1627" w:rsidRPr="00FF1627">
        <w:rPr>
          <w:rFonts w:eastAsia="Times New Roman"/>
          <w:sz w:val="28"/>
          <w:szCs w:val="28"/>
        </w:rPr>
        <w:t xml:space="preserve">2023г.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</w:t>
      </w:r>
      <w:r w:rsidR="00FF1627" w:rsidRPr="00FF1627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115</w:t>
      </w:r>
    </w:p>
    <w:p w:rsidR="00FF1627" w:rsidRPr="00FF1627" w:rsidRDefault="00FF1627" w:rsidP="00FF1627">
      <w:pPr>
        <w:jc w:val="center"/>
        <w:rPr>
          <w:rFonts w:eastAsia="Times New Roman"/>
          <w:sz w:val="28"/>
          <w:szCs w:val="28"/>
        </w:rPr>
      </w:pPr>
      <w:r w:rsidRPr="00FF1627">
        <w:rPr>
          <w:rFonts w:eastAsia="Times New Roman"/>
          <w:sz w:val="28"/>
          <w:szCs w:val="28"/>
        </w:rPr>
        <w:t>р.п</w:t>
      </w:r>
      <w:proofErr w:type="gramStart"/>
      <w:r w:rsidRPr="00FF1627">
        <w:rPr>
          <w:rFonts w:eastAsia="Times New Roman"/>
          <w:sz w:val="28"/>
          <w:szCs w:val="28"/>
        </w:rPr>
        <w:t>.М</w:t>
      </w:r>
      <w:proofErr w:type="gramEnd"/>
      <w:r w:rsidRPr="00FF1627">
        <w:rPr>
          <w:rFonts w:eastAsia="Times New Roman"/>
          <w:sz w:val="28"/>
          <w:szCs w:val="28"/>
        </w:rPr>
        <w:t>алиновое Озеро</w:t>
      </w:r>
    </w:p>
    <w:p w:rsidR="00B171A4" w:rsidRPr="00FF1627" w:rsidRDefault="00B171A4" w:rsidP="00B171A4">
      <w:pPr>
        <w:jc w:val="both"/>
      </w:pPr>
      <w:r w:rsidRPr="00FF1627">
        <w:tab/>
      </w:r>
    </w:p>
    <w:p w:rsidR="00B171A4" w:rsidRPr="0079553E" w:rsidRDefault="00B171A4" w:rsidP="00B171A4">
      <w:pPr>
        <w:jc w:val="both"/>
      </w:pPr>
    </w:p>
    <w:tbl>
      <w:tblPr>
        <w:tblW w:w="9794" w:type="dxa"/>
        <w:tblLayout w:type="fixed"/>
        <w:tblLook w:val="00A0"/>
      </w:tblPr>
      <w:tblGrid>
        <w:gridCol w:w="9794"/>
      </w:tblGrid>
      <w:tr w:rsidR="00B171A4" w:rsidRPr="0097582C" w:rsidTr="00732872">
        <w:trPr>
          <w:cantSplit/>
          <w:trHeight w:val="1436"/>
        </w:trPr>
        <w:tc>
          <w:tcPr>
            <w:tcW w:w="9794" w:type="dxa"/>
          </w:tcPr>
          <w:p w:rsidR="00B171A4" w:rsidRPr="0079553E" w:rsidRDefault="00B171A4" w:rsidP="00732872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6"/>
                <w:szCs w:val="26"/>
              </w:rPr>
              <w:t>Об утверждении</w:t>
            </w:r>
            <w:r w:rsidRPr="0079553E">
              <w:rPr>
                <w:sz w:val="28"/>
                <w:szCs w:val="28"/>
              </w:rPr>
              <w:t xml:space="preserve">Программы </w:t>
            </w:r>
            <w:r w:rsidRPr="0079553E">
              <w:rPr>
                <w:spacing w:val="4"/>
                <w:sz w:val="28"/>
                <w:szCs w:val="28"/>
              </w:rPr>
              <w:t xml:space="preserve">профилактики </w:t>
            </w:r>
          </w:p>
          <w:p w:rsidR="00B171A4" w:rsidRPr="0079553E" w:rsidRDefault="00B171A4" w:rsidP="00732872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>рисков причинения вреда (ущерба)</w:t>
            </w:r>
          </w:p>
          <w:p w:rsidR="00B171A4" w:rsidRPr="0079553E" w:rsidRDefault="00B171A4" w:rsidP="00732872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pacing w:val="4"/>
                <w:sz w:val="28"/>
                <w:szCs w:val="28"/>
              </w:rPr>
              <w:t xml:space="preserve"> охраняемым законом ценностям</w:t>
            </w:r>
          </w:p>
          <w:p w:rsidR="0036599E" w:rsidRDefault="00100D90" w:rsidP="00732872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при осуществлении земельного контроля</w:t>
            </w:r>
          </w:p>
          <w:p w:rsidR="00FF1627" w:rsidRDefault="0036599E" w:rsidP="00732872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в границах муниципального образования</w:t>
            </w:r>
            <w:r w:rsidR="00FF1627">
              <w:rPr>
                <w:spacing w:val="4"/>
                <w:sz w:val="28"/>
                <w:szCs w:val="28"/>
              </w:rPr>
              <w:t xml:space="preserve"> </w:t>
            </w:r>
          </w:p>
          <w:p w:rsidR="0036599E" w:rsidRDefault="00FF1627" w:rsidP="00732872">
            <w:pPr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Малиновоозёрский поссовет</w:t>
            </w:r>
          </w:p>
          <w:p w:rsidR="00FF1627" w:rsidRDefault="00FF1627" w:rsidP="00732872">
            <w:pPr>
              <w:rPr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>Михайловского</w:t>
            </w:r>
            <w:r w:rsidR="0036599E">
              <w:rPr>
                <w:spacing w:val="4"/>
                <w:sz w:val="28"/>
                <w:szCs w:val="28"/>
              </w:rPr>
              <w:t xml:space="preserve"> район</w:t>
            </w:r>
            <w:r>
              <w:rPr>
                <w:spacing w:val="4"/>
                <w:sz w:val="28"/>
                <w:szCs w:val="28"/>
              </w:rPr>
              <w:t>а</w:t>
            </w:r>
            <w:r w:rsidR="0036599E">
              <w:rPr>
                <w:spacing w:val="4"/>
                <w:sz w:val="28"/>
                <w:szCs w:val="28"/>
              </w:rPr>
              <w:t xml:space="preserve"> Алтайского края</w:t>
            </w:r>
            <w:r w:rsidR="00B171A4" w:rsidRPr="0079553E">
              <w:rPr>
                <w:sz w:val="28"/>
                <w:szCs w:val="28"/>
              </w:rPr>
              <w:t xml:space="preserve"> </w:t>
            </w:r>
          </w:p>
          <w:p w:rsidR="00B171A4" w:rsidRPr="0036599E" w:rsidRDefault="00B171A4" w:rsidP="00732872">
            <w:pPr>
              <w:rPr>
                <w:spacing w:val="4"/>
                <w:sz w:val="28"/>
                <w:szCs w:val="28"/>
              </w:rPr>
            </w:pPr>
            <w:r w:rsidRPr="0079553E">
              <w:rPr>
                <w:sz w:val="28"/>
                <w:szCs w:val="28"/>
              </w:rPr>
              <w:t>на 202</w:t>
            </w:r>
            <w:r w:rsidR="00FF1627">
              <w:rPr>
                <w:rFonts w:eastAsia="Times New Roman"/>
                <w:sz w:val="28"/>
                <w:szCs w:val="28"/>
              </w:rPr>
              <w:t>4</w:t>
            </w:r>
            <w:r w:rsidRPr="0079553E">
              <w:rPr>
                <w:sz w:val="28"/>
                <w:szCs w:val="28"/>
              </w:rPr>
              <w:t xml:space="preserve"> год</w:t>
            </w:r>
            <w:r w:rsidR="0036599E">
              <w:rPr>
                <w:sz w:val="28"/>
                <w:szCs w:val="28"/>
              </w:rPr>
              <w:t>.</w:t>
            </w:r>
          </w:p>
          <w:p w:rsidR="00B171A4" w:rsidRPr="003A6AA9" w:rsidRDefault="00B171A4" w:rsidP="0073287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171A4" w:rsidRPr="006E6CA6" w:rsidRDefault="00B171A4" w:rsidP="00B171A4">
      <w:pPr>
        <w:ind w:firstLine="993"/>
        <w:jc w:val="both"/>
        <w:rPr>
          <w:sz w:val="28"/>
          <w:szCs w:val="28"/>
        </w:rPr>
      </w:pPr>
      <w:proofErr w:type="gramStart"/>
      <w:r w:rsidRPr="00A45080">
        <w:rPr>
          <w:spacing w:val="4"/>
          <w:sz w:val="28"/>
          <w:szCs w:val="28"/>
        </w:rPr>
        <w:t xml:space="preserve">В соответствии со статьей 17.1 </w:t>
      </w:r>
      <w:r w:rsidRPr="00A45080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A45080">
        <w:rPr>
          <w:spacing w:val="4"/>
          <w:sz w:val="28"/>
          <w:szCs w:val="28"/>
        </w:rPr>
        <w:t xml:space="preserve">частью 4 статьи 44 Федерального закона от </w:t>
      </w:r>
      <w:r w:rsidRPr="006E6CA6">
        <w:rPr>
          <w:spacing w:val="4"/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6E6CA6">
        <w:rPr>
          <w:spacing w:val="4"/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</w:t>
      </w:r>
      <w:r w:rsidR="00FF1627">
        <w:rPr>
          <w:spacing w:val="4"/>
          <w:sz w:val="28"/>
          <w:szCs w:val="28"/>
        </w:rPr>
        <w:t xml:space="preserve"> </w:t>
      </w:r>
      <w:r w:rsidRPr="006E6CA6">
        <w:rPr>
          <w:spacing w:val="60"/>
          <w:sz w:val="28"/>
          <w:szCs w:val="28"/>
        </w:rPr>
        <w:t>постановляю</w:t>
      </w:r>
      <w:r w:rsidRPr="006E6CA6">
        <w:rPr>
          <w:sz w:val="28"/>
          <w:szCs w:val="28"/>
        </w:rPr>
        <w:t>:</w:t>
      </w:r>
    </w:p>
    <w:p w:rsidR="00B171A4" w:rsidRDefault="00B171A4" w:rsidP="00B171A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Утвердить</w:t>
      </w:r>
      <w:r w:rsidRPr="006E6CA6">
        <w:rPr>
          <w:spacing w:val="4"/>
          <w:sz w:val="28"/>
          <w:szCs w:val="28"/>
        </w:rPr>
        <w:t xml:space="preserve"> Программ</w:t>
      </w:r>
      <w:r>
        <w:rPr>
          <w:spacing w:val="4"/>
          <w:sz w:val="28"/>
          <w:szCs w:val="28"/>
        </w:rPr>
        <w:t>у</w:t>
      </w:r>
      <w:r w:rsidRPr="00A45080">
        <w:rPr>
          <w:spacing w:val="4"/>
          <w:sz w:val="28"/>
          <w:szCs w:val="28"/>
        </w:rPr>
        <w:t xml:space="preserve"> профилактики рисков причинения вреда (ущерба) охраняемым законом ценностям при осущес</w:t>
      </w:r>
      <w:r>
        <w:rPr>
          <w:spacing w:val="4"/>
          <w:sz w:val="28"/>
          <w:szCs w:val="28"/>
        </w:rPr>
        <w:t>твлении</w:t>
      </w:r>
      <w:r w:rsidR="0036599E">
        <w:rPr>
          <w:spacing w:val="4"/>
          <w:sz w:val="28"/>
          <w:szCs w:val="28"/>
        </w:rPr>
        <w:t xml:space="preserve"> земельного контроля в границах муниципального образования </w:t>
      </w:r>
      <w:r w:rsidR="00FF1627">
        <w:rPr>
          <w:spacing w:val="4"/>
          <w:sz w:val="28"/>
          <w:szCs w:val="28"/>
        </w:rPr>
        <w:t>Малиновоозёрский поссовет Михайловского</w:t>
      </w:r>
      <w:r w:rsidR="0036599E">
        <w:rPr>
          <w:spacing w:val="4"/>
          <w:sz w:val="28"/>
          <w:szCs w:val="28"/>
        </w:rPr>
        <w:t xml:space="preserve"> район</w:t>
      </w:r>
      <w:r w:rsidR="00FF1627">
        <w:rPr>
          <w:spacing w:val="4"/>
          <w:sz w:val="28"/>
          <w:szCs w:val="28"/>
        </w:rPr>
        <w:t>а</w:t>
      </w:r>
      <w:r w:rsidR="0036599E">
        <w:rPr>
          <w:spacing w:val="4"/>
          <w:sz w:val="28"/>
          <w:szCs w:val="28"/>
        </w:rPr>
        <w:t xml:space="preserve"> Алтайского края</w:t>
      </w:r>
      <w:r w:rsidRPr="00A45080">
        <w:rPr>
          <w:spacing w:val="4"/>
          <w:sz w:val="28"/>
          <w:szCs w:val="28"/>
        </w:rPr>
        <w:t xml:space="preserve"> на 202</w:t>
      </w:r>
      <w:r w:rsidR="00FF1627">
        <w:rPr>
          <w:rFonts w:eastAsia="Times New Roman"/>
          <w:spacing w:val="4"/>
          <w:sz w:val="28"/>
          <w:szCs w:val="28"/>
        </w:rPr>
        <w:t>4</w:t>
      </w:r>
      <w:r w:rsidRPr="00A45080">
        <w:rPr>
          <w:spacing w:val="4"/>
          <w:sz w:val="28"/>
          <w:szCs w:val="28"/>
        </w:rPr>
        <w:t xml:space="preserve"> год</w:t>
      </w:r>
      <w:r>
        <w:rPr>
          <w:spacing w:val="4"/>
          <w:sz w:val="28"/>
          <w:szCs w:val="28"/>
        </w:rPr>
        <w:t xml:space="preserve"> (прилагается)</w:t>
      </w:r>
      <w:r w:rsidRPr="00A45080">
        <w:rPr>
          <w:sz w:val="28"/>
          <w:szCs w:val="28"/>
        </w:rPr>
        <w:t>.</w:t>
      </w:r>
    </w:p>
    <w:p w:rsidR="00B171A4" w:rsidRPr="00A45080" w:rsidRDefault="00B171A4" w:rsidP="00B171A4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</w:t>
      </w:r>
      <w:r w:rsidR="00FF1627">
        <w:rPr>
          <w:sz w:val="28"/>
          <w:szCs w:val="28"/>
        </w:rPr>
        <w:t xml:space="preserve">альном сайте Администрации 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171A4" w:rsidRPr="00FF1627" w:rsidRDefault="00B171A4" w:rsidP="00FF1627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 w:rsidRPr="00FF1627">
        <w:rPr>
          <w:sz w:val="28"/>
          <w:szCs w:val="28"/>
        </w:rPr>
        <w:t>Контроль за</w:t>
      </w:r>
      <w:proofErr w:type="gramEnd"/>
      <w:r w:rsidRPr="00FF1627">
        <w:rPr>
          <w:sz w:val="28"/>
          <w:szCs w:val="28"/>
        </w:rPr>
        <w:t xml:space="preserve"> исполнением настоящего постановления</w:t>
      </w:r>
      <w:r w:rsidR="00FF1627">
        <w:rPr>
          <w:sz w:val="28"/>
          <w:szCs w:val="28"/>
        </w:rPr>
        <w:t xml:space="preserve"> оставляю за собой.</w:t>
      </w:r>
    </w:p>
    <w:p w:rsidR="00B171A4" w:rsidRDefault="00B171A4" w:rsidP="00B171A4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B171A4" w:rsidRDefault="00B171A4" w:rsidP="00B171A4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B171A4" w:rsidRPr="00A45080" w:rsidRDefault="00B171A4" w:rsidP="00B171A4">
      <w:pPr>
        <w:pStyle w:val="a3"/>
        <w:tabs>
          <w:tab w:val="left" w:pos="709"/>
          <w:tab w:val="left" w:pos="993"/>
        </w:tabs>
        <w:suppressAutoHyphens/>
        <w:spacing w:after="0"/>
        <w:ind w:left="709"/>
        <w:jc w:val="both"/>
        <w:rPr>
          <w:sz w:val="28"/>
          <w:szCs w:val="28"/>
        </w:rPr>
      </w:pPr>
    </w:p>
    <w:p w:rsidR="00B171A4" w:rsidRPr="00A45080" w:rsidRDefault="00B171A4" w:rsidP="00B171A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F1627">
        <w:rPr>
          <w:sz w:val="28"/>
          <w:szCs w:val="28"/>
        </w:rPr>
        <w:t xml:space="preserve"> поссовета</w:t>
      </w:r>
      <w:r w:rsidRPr="00A45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FF1627">
        <w:rPr>
          <w:sz w:val="28"/>
          <w:szCs w:val="28"/>
        </w:rPr>
        <w:t xml:space="preserve">                     </w:t>
      </w:r>
      <w:proofErr w:type="spellStart"/>
      <w:r w:rsidR="00FF1627">
        <w:rPr>
          <w:sz w:val="28"/>
          <w:szCs w:val="28"/>
        </w:rPr>
        <w:t>Д.В.Клименко</w:t>
      </w:r>
      <w:proofErr w:type="spellEnd"/>
    </w:p>
    <w:p w:rsidR="00B171A4" w:rsidRPr="00A45080" w:rsidRDefault="00B171A4" w:rsidP="00B171A4">
      <w:pPr>
        <w:jc w:val="both"/>
        <w:rPr>
          <w:sz w:val="28"/>
          <w:szCs w:val="28"/>
        </w:rPr>
      </w:pPr>
    </w:p>
    <w:p w:rsidR="00B171A4" w:rsidRPr="00B171A4" w:rsidRDefault="00B171A4" w:rsidP="00B171A4">
      <w:pPr>
        <w:jc w:val="center"/>
        <w:rPr>
          <w:rStyle w:val="a7"/>
        </w:rPr>
      </w:pPr>
      <w:r w:rsidRPr="00A45080">
        <w:rPr>
          <w:b/>
          <w:spacing w:val="20"/>
          <w:sz w:val="28"/>
          <w:szCs w:val="28"/>
        </w:rPr>
        <w:br w:type="page"/>
      </w:r>
    </w:p>
    <w:p w:rsidR="00B171A4" w:rsidRDefault="00B171A4" w:rsidP="00B171A4">
      <w:pPr>
        <w:widowControl w:val="0"/>
        <w:spacing w:line="240" w:lineRule="exact"/>
        <w:ind w:firstLine="709"/>
        <w:jc w:val="both"/>
        <w:rPr>
          <w:spacing w:val="4"/>
          <w:sz w:val="28"/>
          <w:szCs w:val="28"/>
        </w:rPr>
      </w:pPr>
    </w:p>
    <w:p w:rsidR="00B171A4" w:rsidRDefault="00B171A4" w:rsidP="00FF1627">
      <w:pPr>
        <w:spacing w:line="240" w:lineRule="exact"/>
        <w:ind w:left="439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Утверждена:</w:t>
      </w:r>
    </w:p>
    <w:p w:rsidR="00B171A4" w:rsidRDefault="00B171A4" w:rsidP="00FF1627">
      <w:pPr>
        <w:spacing w:line="240" w:lineRule="exact"/>
        <w:ind w:left="439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постановлением Администрации</w:t>
      </w:r>
    </w:p>
    <w:p w:rsidR="00FF1627" w:rsidRDefault="00B171A4" w:rsidP="00FF162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F1627">
        <w:rPr>
          <w:sz w:val="28"/>
          <w:szCs w:val="28"/>
        </w:rPr>
        <w:t>Малиновоозёрского поссовета</w:t>
      </w:r>
    </w:p>
    <w:p w:rsidR="00B171A4" w:rsidRDefault="00FF1627" w:rsidP="00FF1627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171A4">
        <w:rPr>
          <w:sz w:val="28"/>
          <w:szCs w:val="28"/>
        </w:rPr>
        <w:t xml:space="preserve">Михайловского района </w:t>
      </w:r>
    </w:p>
    <w:p w:rsidR="00B171A4" w:rsidRDefault="00B171A4" w:rsidP="00B171A4">
      <w:pPr>
        <w:ind w:firstLine="1559"/>
        <w:jc w:val="both"/>
        <w:rPr>
          <w:sz w:val="28"/>
          <w:szCs w:val="28"/>
        </w:rPr>
      </w:pPr>
    </w:p>
    <w:p w:rsidR="00B171A4" w:rsidRDefault="00B171A4" w:rsidP="00FF1627">
      <w:pPr>
        <w:spacing w:line="240" w:lineRule="exact"/>
        <w:jc w:val="center"/>
        <w:rPr>
          <w:bCs/>
          <w:sz w:val="28"/>
          <w:szCs w:val="28"/>
        </w:rPr>
      </w:pPr>
      <w:bookmarkStart w:id="0" w:name="Par44"/>
      <w:bookmarkEnd w:id="0"/>
      <w:r>
        <w:rPr>
          <w:bCs/>
          <w:sz w:val="28"/>
          <w:szCs w:val="28"/>
        </w:rPr>
        <w:t>Программа</w:t>
      </w:r>
    </w:p>
    <w:p w:rsidR="00B171A4" w:rsidRPr="0036599E" w:rsidRDefault="00B171A4" w:rsidP="00FF1627">
      <w:pPr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профилактики </w:t>
      </w:r>
      <w:r>
        <w:rPr>
          <w:sz w:val="28"/>
          <w:szCs w:val="28"/>
        </w:rPr>
        <w:t>рисков причинения вр</w:t>
      </w:r>
      <w:r w:rsidR="0036599E">
        <w:rPr>
          <w:sz w:val="28"/>
          <w:szCs w:val="28"/>
        </w:rPr>
        <w:t xml:space="preserve">еда (ущерба) охраняемым законом </w:t>
      </w:r>
      <w:r>
        <w:rPr>
          <w:sz w:val="28"/>
          <w:szCs w:val="28"/>
        </w:rPr>
        <w:t>ценностям</w:t>
      </w:r>
      <w:r w:rsidR="0036599E" w:rsidRPr="00A45080">
        <w:rPr>
          <w:spacing w:val="4"/>
          <w:sz w:val="28"/>
          <w:szCs w:val="28"/>
        </w:rPr>
        <w:t xml:space="preserve">при </w:t>
      </w:r>
      <w:proofErr w:type="gramStart"/>
      <w:r w:rsidR="0036599E" w:rsidRPr="00A45080">
        <w:rPr>
          <w:spacing w:val="4"/>
          <w:sz w:val="28"/>
          <w:szCs w:val="28"/>
        </w:rPr>
        <w:t>осущес</w:t>
      </w:r>
      <w:r w:rsidR="0036599E">
        <w:rPr>
          <w:spacing w:val="4"/>
          <w:sz w:val="28"/>
          <w:szCs w:val="28"/>
        </w:rPr>
        <w:t>твлении</w:t>
      </w:r>
      <w:proofErr w:type="gramEnd"/>
      <w:r w:rsidR="0036599E">
        <w:rPr>
          <w:spacing w:val="4"/>
          <w:sz w:val="28"/>
          <w:szCs w:val="28"/>
        </w:rPr>
        <w:t xml:space="preserve"> земельного контроля в границах муниципального образования </w:t>
      </w:r>
      <w:r w:rsidR="00FF1627">
        <w:rPr>
          <w:spacing w:val="4"/>
          <w:sz w:val="28"/>
          <w:szCs w:val="28"/>
        </w:rPr>
        <w:t>Малиновоозёрский поссовет Михайловского</w:t>
      </w:r>
      <w:r w:rsidR="0036599E">
        <w:rPr>
          <w:spacing w:val="4"/>
          <w:sz w:val="28"/>
          <w:szCs w:val="28"/>
        </w:rPr>
        <w:t xml:space="preserve"> район</w:t>
      </w:r>
      <w:r w:rsidR="00FF1627">
        <w:rPr>
          <w:spacing w:val="4"/>
          <w:sz w:val="28"/>
          <w:szCs w:val="28"/>
        </w:rPr>
        <w:t>а</w:t>
      </w:r>
      <w:r w:rsidR="0036599E">
        <w:rPr>
          <w:spacing w:val="4"/>
          <w:sz w:val="28"/>
          <w:szCs w:val="28"/>
        </w:rPr>
        <w:t xml:space="preserve"> Алтайского края</w:t>
      </w:r>
      <w:r w:rsidR="0036599E">
        <w:rPr>
          <w:sz w:val="28"/>
          <w:szCs w:val="28"/>
        </w:rPr>
        <w:t xml:space="preserve"> н</w:t>
      </w:r>
      <w:r w:rsidR="00FF1627">
        <w:rPr>
          <w:sz w:val="28"/>
          <w:szCs w:val="28"/>
        </w:rPr>
        <w:t>а 2024</w:t>
      </w:r>
      <w:r w:rsidR="0036599E">
        <w:rPr>
          <w:sz w:val="28"/>
          <w:szCs w:val="28"/>
        </w:rPr>
        <w:t>год</w:t>
      </w:r>
    </w:p>
    <w:p w:rsidR="00B171A4" w:rsidRDefault="00B171A4" w:rsidP="00B171A4">
      <w:pPr>
        <w:spacing w:line="240" w:lineRule="exact"/>
        <w:ind w:firstLine="709"/>
        <w:jc w:val="both"/>
        <w:rPr>
          <w:sz w:val="28"/>
          <w:szCs w:val="28"/>
        </w:rPr>
      </w:pPr>
    </w:p>
    <w:p w:rsidR="00B171A4" w:rsidRDefault="00B171A4" w:rsidP="00B171A4">
      <w:pPr>
        <w:spacing w:line="240" w:lineRule="exact"/>
        <w:ind w:firstLine="709"/>
        <w:jc w:val="both"/>
        <w:rPr>
          <w:sz w:val="28"/>
          <w:szCs w:val="28"/>
        </w:rPr>
      </w:pPr>
    </w:p>
    <w:p w:rsidR="00B171A4" w:rsidRDefault="00B171A4" w:rsidP="00B171A4">
      <w:pPr>
        <w:ind w:firstLine="709"/>
        <w:jc w:val="center"/>
        <w:outlineLvl w:val="1"/>
        <w:rPr>
          <w:bCs/>
          <w:sz w:val="28"/>
          <w:szCs w:val="28"/>
        </w:rPr>
      </w:pPr>
      <w:bookmarkStart w:id="1" w:name="Par94"/>
      <w:bookmarkEnd w:id="1"/>
      <w:r>
        <w:rPr>
          <w:bCs/>
          <w:sz w:val="28"/>
          <w:szCs w:val="28"/>
        </w:rPr>
        <w:t>Раздел I.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36599E">
        <w:rPr>
          <w:bCs/>
          <w:sz w:val="28"/>
          <w:szCs w:val="28"/>
        </w:rPr>
        <w:t>.</w:t>
      </w:r>
    </w:p>
    <w:p w:rsidR="00B171A4" w:rsidRDefault="00B171A4" w:rsidP="00B171A4">
      <w:pPr>
        <w:ind w:firstLine="709"/>
        <w:jc w:val="both"/>
        <w:rPr>
          <w:sz w:val="28"/>
          <w:szCs w:val="28"/>
        </w:rPr>
      </w:pPr>
    </w:p>
    <w:p w:rsidR="00B171A4" w:rsidRDefault="00B171A4" w:rsidP="00B171A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</w:t>
      </w:r>
      <w:r w:rsidR="00FF1627">
        <w:rPr>
          <w:spacing w:val="4"/>
          <w:sz w:val="28"/>
          <w:szCs w:val="28"/>
        </w:rPr>
        <w:t>муниципального образования Малиновоозёрский поссовет Михайловского района Алтайского края</w:t>
      </w:r>
      <w:r>
        <w:rPr>
          <w:sz w:val="28"/>
          <w:szCs w:val="28"/>
        </w:rPr>
        <w:t xml:space="preserve"> (далее – муниципальный земельный контроль).</w:t>
      </w:r>
    </w:p>
    <w:p w:rsidR="00B171A4" w:rsidRPr="00C07ABF" w:rsidRDefault="00B171A4" w:rsidP="00B171A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Муниципальный земельный контроль осуществляется посредством</w:t>
      </w:r>
      <w:r w:rsidR="00FF1627">
        <w:rPr>
          <w:sz w:val="28"/>
          <w:szCs w:val="28"/>
        </w:rPr>
        <w:t xml:space="preserve"> </w:t>
      </w:r>
      <w:r w:rsidRPr="00C07ABF">
        <w:rPr>
          <w:color w:val="000000"/>
          <w:sz w:val="28"/>
          <w:szCs w:val="28"/>
        </w:rPr>
        <w:t xml:space="preserve">профилактики нарушений обязательных требований, организации и проведения контрольных мероприятий и </w:t>
      </w:r>
      <w:proofErr w:type="gramStart"/>
      <w:r w:rsidRPr="00C07ABF">
        <w:rPr>
          <w:color w:val="000000"/>
          <w:sz w:val="28"/>
          <w:szCs w:val="28"/>
        </w:rPr>
        <w:t>принятия</w:t>
      </w:r>
      <w:proofErr w:type="gramEnd"/>
      <w:r w:rsidRPr="00C07ABF">
        <w:rPr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171A4" w:rsidRPr="001B418D" w:rsidRDefault="00B171A4" w:rsidP="00B171A4">
      <w:pPr>
        <w:ind w:firstLine="708"/>
        <w:jc w:val="both"/>
        <w:rPr>
          <w:rFonts w:ascii="Arial" w:hAnsi="Arial" w:cs="Arial"/>
        </w:rPr>
      </w:pPr>
      <w:r w:rsidRPr="00761AA5">
        <w:rPr>
          <w:color w:val="000000"/>
          <w:sz w:val="28"/>
          <w:szCs w:val="28"/>
        </w:rPr>
        <w:t xml:space="preserve">Объектами муниципального земельного контроля являются объекты земельных отношений (земля, земельные участки и их части) независимо от прав на них, расположенные в границах </w:t>
      </w:r>
      <w:r w:rsidR="00FF1627">
        <w:rPr>
          <w:spacing w:val="4"/>
          <w:sz w:val="28"/>
          <w:szCs w:val="28"/>
        </w:rPr>
        <w:t>муниципального образования Малиновоозёрский поссовет Михайловского района Алтайского края</w:t>
      </w:r>
      <w:r w:rsidRPr="00761AA5">
        <w:rPr>
          <w:sz w:val="28"/>
          <w:szCs w:val="28"/>
        </w:rPr>
        <w:t>.</w:t>
      </w:r>
    </w:p>
    <w:p w:rsidR="00D06298" w:rsidRDefault="00B171A4" w:rsidP="00D06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E6050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ируемыми </w:t>
      </w:r>
      <w:r w:rsidRPr="009E6050">
        <w:rPr>
          <w:sz w:val="28"/>
          <w:szCs w:val="28"/>
        </w:rPr>
        <w:t>лицами при осуществлении муниципального земельного контроля</w:t>
      </w:r>
      <w:r>
        <w:rPr>
          <w:sz w:val="28"/>
          <w:szCs w:val="28"/>
        </w:rPr>
        <w:t xml:space="preserve"> в соответствии со </w:t>
      </w:r>
      <w:r w:rsidRPr="00761AA5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ей31</w:t>
      </w:r>
      <w:r w:rsidRPr="00792617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792617">
        <w:rPr>
          <w:color w:val="000000"/>
          <w:sz w:val="28"/>
          <w:szCs w:val="28"/>
        </w:rPr>
        <w:t xml:space="preserve"> закона от 31</w:t>
      </w:r>
      <w:r>
        <w:rPr>
          <w:color w:val="000000"/>
          <w:sz w:val="28"/>
          <w:szCs w:val="28"/>
        </w:rPr>
        <w:t>.07.2020</w:t>
      </w:r>
      <w:r w:rsidRPr="00792617">
        <w:rPr>
          <w:color w:val="000000"/>
          <w:sz w:val="28"/>
          <w:szCs w:val="28"/>
        </w:rPr>
        <w:t xml:space="preserve"> №248-ФЗ 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являются</w:t>
      </w:r>
      <w:r w:rsidR="00FF1627">
        <w:rPr>
          <w:sz w:val="28"/>
          <w:szCs w:val="28"/>
        </w:rPr>
        <w:t xml:space="preserve"> </w:t>
      </w:r>
      <w:r w:rsidRPr="001B418D">
        <w:rPr>
          <w:sz w:val="28"/>
          <w:szCs w:val="28"/>
        </w:rPr>
        <w:t>граждане</w:t>
      </w:r>
      <w:r w:rsidR="00FF1627">
        <w:rPr>
          <w:sz w:val="28"/>
          <w:szCs w:val="28"/>
        </w:rPr>
        <w:t xml:space="preserve"> </w:t>
      </w:r>
      <w:r w:rsidRPr="001B418D">
        <w:rPr>
          <w:sz w:val="28"/>
          <w:szCs w:val="28"/>
        </w:rPr>
        <w:t xml:space="preserve">и организации, деятельность, действия или </w:t>
      </w:r>
      <w:proofErr w:type="gramStart"/>
      <w:r w:rsidRPr="001B418D">
        <w:rPr>
          <w:sz w:val="28"/>
          <w:szCs w:val="28"/>
        </w:rPr>
        <w:t>результаты</w:t>
      </w:r>
      <w:proofErr w:type="gramEnd"/>
      <w:r w:rsidRPr="001B418D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</w:t>
      </w:r>
      <w:r>
        <w:rPr>
          <w:sz w:val="28"/>
          <w:szCs w:val="28"/>
        </w:rPr>
        <w:t xml:space="preserve">земельному </w:t>
      </w:r>
      <w:r w:rsidRPr="001B418D">
        <w:rPr>
          <w:sz w:val="28"/>
          <w:szCs w:val="28"/>
        </w:rPr>
        <w:t>контролю.</w:t>
      </w:r>
    </w:p>
    <w:p w:rsidR="00D06298" w:rsidRDefault="00D06298" w:rsidP="00D06298">
      <w:pPr>
        <w:ind w:firstLine="708"/>
        <w:jc w:val="both"/>
        <w:rPr>
          <w:sz w:val="28"/>
          <w:szCs w:val="28"/>
        </w:rPr>
      </w:pPr>
      <w:r w:rsidRPr="00B171A4">
        <w:rPr>
          <w:sz w:val="28"/>
          <w:szCs w:val="28"/>
        </w:rPr>
        <w:t>Положением о муниципальном з</w:t>
      </w:r>
      <w:r>
        <w:rPr>
          <w:sz w:val="28"/>
          <w:szCs w:val="28"/>
        </w:rPr>
        <w:t xml:space="preserve">емельном контроле в границах </w:t>
      </w:r>
      <w:r w:rsidRPr="00B171A4">
        <w:rPr>
          <w:sz w:val="28"/>
          <w:szCs w:val="28"/>
        </w:rPr>
        <w:t xml:space="preserve">муниципального образования </w:t>
      </w:r>
      <w:r w:rsidR="00FF1627">
        <w:rPr>
          <w:spacing w:val="4"/>
          <w:sz w:val="28"/>
          <w:szCs w:val="28"/>
        </w:rPr>
        <w:t xml:space="preserve">муниципального образования </w:t>
      </w:r>
      <w:r w:rsidR="00FF1627">
        <w:rPr>
          <w:spacing w:val="4"/>
          <w:sz w:val="28"/>
          <w:szCs w:val="28"/>
        </w:rPr>
        <w:lastRenderedPageBreak/>
        <w:t>Малиновоозёрский поссовет Михайловского района Алтайского края</w:t>
      </w:r>
      <w:r w:rsidRPr="00B171A4">
        <w:rPr>
          <w:sz w:val="28"/>
          <w:szCs w:val="28"/>
        </w:rPr>
        <w:t>, утвержденным решением</w:t>
      </w:r>
      <w:r w:rsidR="00167E9E">
        <w:rPr>
          <w:color w:val="FF0000"/>
          <w:sz w:val="28"/>
          <w:szCs w:val="28"/>
        </w:rPr>
        <w:t xml:space="preserve"> </w:t>
      </w:r>
      <w:r w:rsidR="00167E9E" w:rsidRPr="00F86DE0">
        <w:rPr>
          <w:sz w:val="28"/>
          <w:szCs w:val="28"/>
        </w:rPr>
        <w:t>Совета</w:t>
      </w:r>
      <w:r w:rsidRPr="00F86DE0">
        <w:rPr>
          <w:sz w:val="28"/>
          <w:szCs w:val="28"/>
        </w:rPr>
        <w:t xml:space="preserve"> депутатов</w:t>
      </w:r>
      <w:r w:rsidR="00167E9E" w:rsidRPr="00F86DE0">
        <w:rPr>
          <w:sz w:val="28"/>
          <w:szCs w:val="28"/>
        </w:rPr>
        <w:t xml:space="preserve"> Малиновоозёрского поссовета</w:t>
      </w:r>
      <w:r w:rsidR="00F86DE0" w:rsidRPr="00F86DE0">
        <w:rPr>
          <w:sz w:val="28"/>
          <w:szCs w:val="28"/>
        </w:rPr>
        <w:t xml:space="preserve"> от 15.12.2021года № 36</w:t>
      </w:r>
      <w:r w:rsidRPr="00F86DE0">
        <w:rPr>
          <w:sz w:val="28"/>
          <w:szCs w:val="28"/>
        </w:rPr>
        <w:t xml:space="preserve">, </w:t>
      </w:r>
      <w:r w:rsidRPr="00B171A4">
        <w:rPr>
          <w:sz w:val="28"/>
          <w:szCs w:val="28"/>
        </w:rPr>
        <w:t xml:space="preserve">муниципальный земельный контроль осуществляется без проведения плановых контрольных мероприятий. </w:t>
      </w:r>
    </w:p>
    <w:p w:rsidR="00D06298" w:rsidRDefault="00D06298" w:rsidP="00D06298">
      <w:pPr>
        <w:ind w:firstLine="708"/>
        <w:jc w:val="both"/>
      </w:pPr>
      <w:r w:rsidRPr="00D21EE9">
        <w:rPr>
          <w:sz w:val="28"/>
          <w:szCs w:val="28"/>
        </w:rPr>
        <w:t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</w:t>
      </w:r>
      <w:r w:rsidR="00F86DE0">
        <w:rPr>
          <w:sz w:val="28"/>
          <w:szCs w:val="28"/>
        </w:rPr>
        <w:t xml:space="preserve"> муниципального контроля» в 2023</w:t>
      </w:r>
      <w:r w:rsidRPr="00D21EE9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контрольные мероприятия не проводились.</w:t>
      </w:r>
    </w:p>
    <w:p w:rsidR="00D06298" w:rsidRDefault="00D06298" w:rsidP="00D06298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>В целях предупреждения нарушений подконтрольными субъектами обязательных требований, устранения причин, факторов и условий, способствующих у</w:t>
      </w:r>
      <w:r>
        <w:rPr>
          <w:sz w:val="28"/>
          <w:szCs w:val="28"/>
        </w:rPr>
        <w:t xml:space="preserve">казанным нарушениям, </w:t>
      </w:r>
      <w:r w:rsidRPr="00D21EE9">
        <w:rPr>
          <w:sz w:val="28"/>
          <w:szCs w:val="28"/>
        </w:rPr>
        <w:t xml:space="preserve"> </w:t>
      </w:r>
      <w:r w:rsidR="00F86DE0" w:rsidRPr="00D21EE9">
        <w:rPr>
          <w:sz w:val="28"/>
          <w:szCs w:val="28"/>
        </w:rPr>
        <w:t xml:space="preserve">мероприятия </w:t>
      </w:r>
      <w:r w:rsidR="00F86DE0">
        <w:rPr>
          <w:sz w:val="28"/>
          <w:szCs w:val="28"/>
        </w:rPr>
        <w:t xml:space="preserve">не </w:t>
      </w:r>
      <w:r w:rsidRPr="00D21EE9">
        <w:rPr>
          <w:sz w:val="28"/>
          <w:szCs w:val="28"/>
        </w:rPr>
        <w:t xml:space="preserve">осуществлялись. </w:t>
      </w:r>
    </w:p>
    <w:p w:rsidR="00D06298" w:rsidRDefault="00F86DE0" w:rsidP="00D06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D06298" w:rsidRPr="00D21EE9">
        <w:rPr>
          <w:sz w:val="28"/>
          <w:szCs w:val="28"/>
        </w:rPr>
        <w:t xml:space="preserve"> году </w:t>
      </w:r>
      <w:proofErr w:type="gramStart"/>
      <w:r w:rsidR="00D06298" w:rsidRPr="00D21EE9">
        <w:rPr>
          <w:sz w:val="28"/>
          <w:szCs w:val="28"/>
        </w:rPr>
        <w:t>в соответствии с планом мероприятий по профилактике нарушений законодательства в сфере муниципального земельного контроля на террито</w:t>
      </w:r>
      <w:r w:rsidR="00D06298">
        <w:rPr>
          <w:sz w:val="28"/>
          <w:szCs w:val="28"/>
        </w:rPr>
        <w:t>рии</w:t>
      </w:r>
      <w:proofErr w:type="gramEnd"/>
      <w:r w:rsidR="00D0629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на 2023</w:t>
      </w:r>
      <w:r w:rsidR="00D06298" w:rsidRPr="00D21EE9">
        <w:rPr>
          <w:sz w:val="28"/>
          <w:szCs w:val="28"/>
        </w:rPr>
        <w:t xml:space="preserve"> год осуществлялись следую</w:t>
      </w:r>
      <w:r>
        <w:rPr>
          <w:sz w:val="28"/>
          <w:szCs w:val="28"/>
        </w:rPr>
        <w:t xml:space="preserve">щие мероприятия: </w:t>
      </w:r>
      <w:r w:rsidR="00D06298" w:rsidRPr="00D21EE9">
        <w:rPr>
          <w:sz w:val="28"/>
          <w:szCs w:val="28"/>
        </w:rPr>
        <w:t xml:space="preserve"> консультиров</w:t>
      </w:r>
      <w:r>
        <w:rPr>
          <w:sz w:val="28"/>
          <w:szCs w:val="28"/>
        </w:rPr>
        <w:t>ание</w:t>
      </w:r>
      <w:r w:rsidR="00D06298" w:rsidRPr="00D21EE9">
        <w:rPr>
          <w:sz w:val="28"/>
          <w:szCs w:val="28"/>
        </w:rPr>
        <w:t>.</w:t>
      </w:r>
    </w:p>
    <w:p w:rsidR="00B171A4" w:rsidRPr="00D06298" w:rsidRDefault="00D06298" w:rsidP="00D06298">
      <w:pPr>
        <w:ind w:firstLine="708"/>
        <w:jc w:val="both"/>
        <w:rPr>
          <w:sz w:val="28"/>
          <w:szCs w:val="28"/>
        </w:rPr>
      </w:pPr>
      <w:r w:rsidRPr="00D21EE9">
        <w:rPr>
          <w:sz w:val="28"/>
          <w:szCs w:val="28"/>
        </w:rPr>
        <w:t xml:space="preserve"> </w:t>
      </w:r>
      <w:r w:rsidRPr="0016345A">
        <w:rPr>
          <w:sz w:val="28"/>
          <w:szCs w:val="28"/>
        </w:rPr>
        <w:t>В рамках мероприятий «Консультирование» подконтрольным субъектам даны разъяснения по вопросам, связанным с организацией и осуществлением муниципального земельного контроля. Общее количество</w:t>
      </w:r>
      <w:r w:rsidR="00F86DE0">
        <w:rPr>
          <w:sz w:val="28"/>
          <w:szCs w:val="28"/>
        </w:rPr>
        <w:t xml:space="preserve"> консультаций – 2</w:t>
      </w:r>
      <w:r w:rsidR="00100D90">
        <w:rPr>
          <w:sz w:val="28"/>
          <w:szCs w:val="28"/>
        </w:rPr>
        <w:t>.</w:t>
      </w:r>
    </w:p>
    <w:p w:rsidR="00B171A4" w:rsidRPr="0074638D" w:rsidRDefault="00B171A4" w:rsidP="00B171A4">
      <w:pPr>
        <w:ind w:firstLine="709"/>
        <w:jc w:val="both"/>
        <w:rPr>
          <w:sz w:val="28"/>
          <w:szCs w:val="28"/>
        </w:rPr>
      </w:pPr>
      <w:r w:rsidRPr="0074638D">
        <w:rPr>
          <w:sz w:val="28"/>
          <w:szCs w:val="28"/>
        </w:rPr>
        <w:t xml:space="preserve">Основной </w:t>
      </w:r>
      <w:r w:rsidR="00D06298">
        <w:rPr>
          <w:sz w:val="28"/>
          <w:szCs w:val="28"/>
        </w:rPr>
        <w:t xml:space="preserve">проблемой, которая </w:t>
      </w:r>
      <w:r w:rsidRPr="0074638D">
        <w:rPr>
          <w:sz w:val="28"/>
          <w:szCs w:val="28"/>
        </w:rPr>
        <w:t xml:space="preserve"> является причиной основной части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B171A4" w:rsidRPr="0074638D" w:rsidRDefault="00B171A4" w:rsidP="00B171A4">
      <w:pPr>
        <w:ind w:firstLine="709"/>
        <w:jc w:val="both"/>
        <w:rPr>
          <w:sz w:val="28"/>
          <w:szCs w:val="28"/>
        </w:rPr>
      </w:pPr>
      <w:r w:rsidRPr="0074638D">
        <w:rPr>
          <w:sz w:val="28"/>
          <w:szCs w:val="28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B171A4" w:rsidRDefault="00B171A4" w:rsidP="00B171A4">
      <w:pPr>
        <w:rPr>
          <w:b/>
          <w:sz w:val="28"/>
          <w:szCs w:val="28"/>
        </w:rPr>
      </w:pPr>
    </w:p>
    <w:p w:rsidR="00B171A4" w:rsidRPr="00143BC0" w:rsidRDefault="00B171A4" w:rsidP="00B171A4">
      <w:pPr>
        <w:jc w:val="center"/>
        <w:rPr>
          <w:b/>
          <w:sz w:val="28"/>
          <w:szCs w:val="28"/>
        </w:rPr>
      </w:pPr>
    </w:p>
    <w:p w:rsidR="00B171A4" w:rsidRPr="00EF4B6C" w:rsidRDefault="00B171A4" w:rsidP="00B171A4">
      <w:pPr>
        <w:jc w:val="center"/>
        <w:rPr>
          <w:sz w:val="28"/>
          <w:szCs w:val="28"/>
        </w:rPr>
      </w:pPr>
      <w:r w:rsidRPr="00143BC0">
        <w:rPr>
          <w:sz w:val="28"/>
          <w:szCs w:val="28"/>
        </w:rPr>
        <w:tab/>
      </w:r>
      <w:r w:rsidRPr="00EF4B6C">
        <w:rPr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171A4" w:rsidRPr="00143BC0" w:rsidRDefault="00B171A4" w:rsidP="00B171A4">
      <w:pPr>
        <w:jc w:val="center"/>
        <w:rPr>
          <w:b/>
          <w:sz w:val="28"/>
          <w:szCs w:val="28"/>
        </w:rPr>
      </w:pPr>
    </w:p>
    <w:p w:rsidR="00B171A4" w:rsidRPr="00143BC0" w:rsidRDefault="00B171A4" w:rsidP="00B171A4">
      <w:pPr>
        <w:autoSpaceDE w:val="0"/>
        <w:autoSpaceDN w:val="0"/>
        <w:rPr>
          <w:sz w:val="28"/>
          <w:szCs w:val="28"/>
        </w:rPr>
      </w:pPr>
      <w:r w:rsidRPr="00143BC0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B171A4" w:rsidRPr="00CE21F7" w:rsidRDefault="00B171A4" w:rsidP="00B171A4">
      <w:pPr>
        <w:ind w:left="59"/>
        <w:jc w:val="both"/>
        <w:rPr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ab/>
        <w:t xml:space="preserve">- </w:t>
      </w:r>
      <w:r w:rsidRPr="00143BC0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</w:t>
      </w:r>
      <w:r w:rsidRPr="005429B2">
        <w:rPr>
          <w:sz w:val="28"/>
          <w:szCs w:val="28"/>
        </w:rPr>
        <w:t xml:space="preserve">енных муниципальными правовыми актами, включая устранение причин, факторов и условий, способствующих возможному нарушению </w:t>
      </w:r>
      <w:r w:rsidRPr="00CE21F7">
        <w:rPr>
          <w:sz w:val="28"/>
          <w:szCs w:val="28"/>
        </w:rPr>
        <w:t>обязательных требований;</w:t>
      </w:r>
    </w:p>
    <w:p w:rsidR="00B171A4" w:rsidRPr="00CE21F7" w:rsidRDefault="00B171A4" w:rsidP="00B171A4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B171A4" w:rsidRPr="00CE21F7" w:rsidRDefault="00B171A4" w:rsidP="00B171A4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B171A4" w:rsidRPr="00CE0386" w:rsidRDefault="00B171A4" w:rsidP="00B171A4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lastRenderedPageBreak/>
        <w:tab/>
        <w:t xml:space="preserve">- </w:t>
      </w:r>
      <w:r w:rsidRPr="00CE0386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B171A4" w:rsidRPr="00CE0386" w:rsidRDefault="00B171A4" w:rsidP="00B171A4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B171A4" w:rsidRPr="00CE0386" w:rsidRDefault="00B171A4" w:rsidP="00B171A4">
      <w:pPr>
        <w:autoSpaceDE w:val="0"/>
        <w:autoSpaceDN w:val="0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B171A4" w:rsidRPr="00CE0386" w:rsidRDefault="00B171A4" w:rsidP="00B171A4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171A4" w:rsidRPr="00CE0386" w:rsidRDefault="00B171A4" w:rsidP="00B171A4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B171A4" w:rsidRDefault="00B171A4" w:rsidP="00B171A4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B171A4" w:rsidRPr="00EF4B6C" w:rsidRDefault="00B171A4" w:rsidP="00B171A4">
      <w:pPr>
        <w:ind w:left="59"/>
        <w:jc w:val="both"/>
        <w:rPr>
          <w:sz w:val="28"/>
          <w:szCs w:val="28"/>
        </w:rPr>
      </w:pPr>
    </w:p>
    <w:p w:rsidR="00B171A4" w:rsidRPr="00EF4B6C" w:rsidRDefault="00B171A4" w:rsidP="00B171A4">
      <w:pPr>
        <w:ind w:left="59"/>
        <w:rPr>
          <w:sz w:val="28"/>
          <w:szCs w:val="28"/>
        </w:rPr>
      </w:pPr>
      <w:r w:rsidRPr="00EF4B6C">
        <w:rPr>
          <w:sz w:val="28"/>
          <w:szCs w:val="28"/>
        </w:rPr>
        <w:t>Раздел 3. Перечень профилактических мероприятий, ср</w:t>
      </w:r>
      <w:r w:rsidR="00D06298">
        <w:rPr>
          <w:sz w:val="28"/>
          <w:szCs w:val="28"/>
        </w:rPr>
        <w:t>оки (п</w:t>
      </w:r>
      <w:r w:rsidR="00F86DE0">
        <w:rPr>
          <w:sz w:val="28"/>
          <w:szCs w:val="28"/>
        </w:rPr>
        <w:t>ериодичность)  проведения в 2024</w:t>
      </w:r>
      <w:r w:rsidR="00D06298">
        <w:rPr>
          <w:sz w:val="28"/>
          <w:szCs w:val="28"/>
        </w:rPr>
        <w:t xml:space="preserve"> году.</w:t>
      </w:r>
    </w:p>
    <w:tbl>
      <w:tblPr>
        <w:tblStyle w:val="a6"/>
        <w:tblpPr w:leftFromText="180" w:rightFromText="180" w:vertAnchor="text" w:horzAnchor="page" w:tblpX="691" w:tblpY="198"/>
        <w:tblW w:w="11023" w:type="dxa"/>
        <w:tblLook w:val="01E0"/>
      </w:tblPr>
      <w:tblGrid>
        <w:gridCol w:w="1242"/>
        <w:gridCol w:w="2131"/>
        <w:gridCol w:w="4137"/>
        <w:gridCol w:w="1843"/>
        <w:gridCol w:w="1670"/>
      </w:tblGrid>
      <w:tr w:rsidR="00B171A4" w:rsidRPr="0038236B" w:rsidTr="00732872">
        <w:tc>
          <w:tcPr>
            <w:tcW w:w="1242" w:type="dxa"/>
          </w:tcPr>
          <w:p w:rsidR="00B171A4" w:rsidRPr="00FB2181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bookmarkStart w:id="2" w:name="sub_7701"/>
            <w:r w:rsidRPr="00FB218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31" w:type="dxa"/>
          </w:tcPr>
          <w:p w:rsidR="00B171A4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</w:p>
          <w:p w:rsidR="00B171A4" w:rsidRPr="00FB2181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4137" w:type="dxa"/>
          </w:tcPr>
          <w:p w:rsidR="00B171A4" w:rsidRPr="00FB2181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B171A4" w:rsidRPr="00FB2181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670" w:type="dxa"/>
          </w:tcPr>
          <w:p w:rsidR="00B171A4" w:rsidRPr="00C23CAD" w:rsidRDefault="00B171A4" w:rsidP="00732872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B171A4" w:rsidRPr="0038236B" w:rsidTr="00732872">
        <w:tc>
          <w:tcPr>
            <w:tcW w:w="1242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2131" w:type="dxa"/>
          </w:tcPr>
          <w:p w:rsidR="00B171A4" w:rsidRPr="00FB2181" w:rsidRDefault="00B171A4" w:rsidP="00732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4137" w:type="dxa"/>
          </w:tcPr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</w:t>
            </w:r>
            <w:r w:rsidRPr="002406C2">
              <w:rPr>
                <w:sz w:val="20"/>
                <w:szCs w:val="20"/>
              </w:rPr>
              <w:t xml:space="preserve">нформирование контролируемых лиц и иных заинтересованных лиц по вопросам соблюдения обязательных требованийпосредством размещения соответствующих сведений на официальном сайтев сети Интернет и в иных формах. </w:t>
            </w:r>
          </w:p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</w:t>
            </w:r>
            <w:r w:rsidRPr="002406C2">
              <w:rPr>
                <w:sz w:val="20"/>
                <w:szCs w:val="20"/>
              </w:rPr>
              <w:t xml:space="preserve">оддерживать в актуальном состоянии на официальном сайте в сети «Интернет»: </w:t>
            </w:r>
          </w:p>
          <w:p w:rsidR="00B171A4" w:rsidRPr="00C33900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</w:t>
            </w:r>
            <w:r w:rsidRPr="00C33900">
              <w:rPr>
                <w:sz w:val="20"/>
                <w:szCs w:val="20"/>
              </w:rPr>
              <w:t>муниципального земельного контроля;</w:t>
            </w:r>
          </w:p>
          <w:p w:rsidR="00B171A4" w:rsidRPr="00C75B88" w:rsidRDefault="00B171A4" w:rsidP="00732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2) </w:t>
            </w:r>
            <w:r w:rsidRPr="00C33900">
              <w:rPr>
                <w:sz w:val="20"/>
                <w:szCs w:val="20"/>
              </w:rPr>
              <w:t>сведения об изменениях, внесенных в нормативные правовые ак</w:t>
            </w:r>
            <w:r>
              <w:rPr>
                <w:sz w:val="20"/>
                <w:szCs w:val="20"/>
              </w:rPr>
              <w:t xml:space="preserve">ты, регулирующие осуществление </w:t>
            </w:r>
            <w:r w:rsidRPr="00C33900">
              <w:rPr>
                <w:sz w:val="20"/>
                <w:szCs w:val="20"/>
              </w:rPr>
              <w:t>муниципального</w:t>
            </w:r>
            <w:r>
              <w:rPr>
                <w:sz w:val="20"/>
                <w:szCs w:val="20"/>
              </w:rPr>
              <w:t xml:space="preserve"> земельного</w:t>
            </w:r>
            <w:r w:rsidRPr="00C33900">
              <w:rPr>
                <w:sz w:val="20"/>
                <w:szCs w:val="20"/>
              </w:rPr>
              <w:t xml:space="preserve"> контроля, о сроках и порядке их вступления в силу</w:t>
            </w:r>
            <w:r w:rsidRPr="00C75B88">
              <w:rPr>
                <w:sz w:val="20"/>
                <w:szCs w:val="20"/>
              </w:rPr>
              <w:t>;</w:t>
            </w:r>
          </w:p>
          <w:p w:rsidR="00B171A4" w:rsidRPr="008C1F7C" w:rsidRDefault="00B171A4" w:rsidP="00732872">
            <w:pPr>
              <w:jc w:val="both"/>
              <w:rPr>
                <w:sz w:val="20"/>
                <w:szCs w:val="20"/>
              </w:rPr>
            </w:pPr>
            <w:r w:rsidRPr="00C75B88">
              <w:rPr>
                <w:sz w:val="20"/>
                <w:szCs w:val="20"/>
              </w:rPr>
              <w:t xml:space="preserve">         3) </w:t>
            </w:r>
            <w:hyperlink r:id="rId5" w:history="1">
              <w:r w:rsidRPr="00C75B88">
                <w:rPr>
                  <w:sz w:val="20"/>
                  <w:szCs w:val="20"/>
                </w:rPr>
                <w:t>перечень</w:t>
              </w:r>
            </w:hyperlink>
            <w:r w:rsidRPr="00C75B88">
              <w:rPr>
                <w:sz w:val="20"/>
                <w:szCs w:val="20"/>
              </w:rPr>
              <w:t xml:space="preserve"> нормативных правовых актов</w:t>
            </w:r>
            <w:r w:rsidRPr="008C1F7C">
              <w:rPr>
                <w:sz w:val="20"/>
                <w:szCs w:val="20"/>
              </w:rPr>
              <w:t xml:space="preserve">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C1F7C">
              <w:rPr>
                <w:sz w:val="20"/>
                <w:szCs w:val="20"/>
              </w:rPr>
              <w:t>) руководства по соблюдению</w:t>
            </w:r>
            <w:r w:rsidRPr="002406C2">
              <w:rPr>
                <w:sz w:val="20"/>
                <w:szCs w:val="20"/>
              </w:rPr>
              <w:t xml:space="preserve"> обязательных требований, разработанные и утвержденные в соответствии с Федерал</w:t>
            </w:r>
            <w:r>
              <w:rPr>
                <w:sz w:val="20"/>
                <w:szCs w:val="20"/>
              </w:rPr>
              <w:t>ьным законом от 31.07.2020 № 248</w:t>
            </w:r>
            <w:r w:rsidRPr="002406C2">
              <w:rPr>
                <w:sz w:val="20"/>
                <w:szCs w:val="20"/>
              </w:rPr>
              <w:t xml:space="preserve">-ФЗ. </w:t>
            </w:r>
          </w:p>
          <w:p w:rsidR="00B171A4" w:rsidRPr="00732E1D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</w:t>
            </w:r>
            <w:r w:rsidRPr="00732E1D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B171A4" w:rsidRPr="00C6394B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32E1D">
              <w:rPr>
                <w:sz w:val="20"/>
                <w:szCs w:val="20"/>
              </w:rPr>
              <w:t>) сведения о способах получения консультаций по вопросам</w:t>
            </w:r>
            <w:r w:rsidRPr="002406C2">
              <w:rPr>
                <w:sz w:val="20"/>
                <w:szCs w:val="20"/>
              </w:rPr>
              <w:t xml:space="preserve"> соблюдения </w:t>
            </w:r>
            <w:r w:rsidRPr="00C6394B">
              <w:rPr>
                <w:sz w:val="20"/>
                <w:szCs w:val="20"/>
              </w:rPr>
              <w:t xml:space="preserve">обязательных требований; </w:t>
            </w:r>
          </w:p>
          <w:p w:rsidR="00B171A4" w:rsidRDefault="00B171A4" w:rsidP="007328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6394B">
              <w:rPr>
                <w:sz w:val="20"/>
                <w:szCs w:val="20"/>
              </w:rPr>
              <w:t>) доклад</w:t>
            </w:r>
            <w:r w:rsidRPr="002406C2">
              <w:rPr>
                <w:sz w:val="20"/>
                <w:szCs w:val="20"/>
              </w:rPr>
              <w:t xml:space="preserve"> о </w:t>
            </w:r>
            <w:r>
              <w:rPr>
                <w:sz w:val="20"/>
                <w:szCs w:val="20"/>
              </w:rPr>
              <w:t>муниципальном земельном контроле.</w:t>
            </w:r>
          </w:p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</w:p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lastRenderedPageBreak/>
              <w:t>В течение года</w:t>
            </w:r>
          </w:p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B171A4" w:rsidRPr="00A544E6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B171A4" w:rsidRPr="0038236B" w:rsidTr="00732872">
        <w:tc>
          <w:tcPr>
            <w:tcW w:w="1242" w:type="dxa"/>
          </w:tcPr>
          <w:p w:rsidR="00B171A4" w:rsidRPr="002406C2" w:rsidRDefault="00B171A4" w:rsidP="0073287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2.</w:t>
            </w:r>
          </w:p>
        </w:tc>
        <w:tc>
          <w:tcPr>
            <w:tcW w:w="2131" w:type="dxa"/>
          </w:tcPr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4137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посредством сбора и анализа данных о проведенных контрольных мероприятиях и их результатах</w:t>
            </w:r>
          </w:p>
        </w:tc>
        <w:tc>
          <w:tcPr>
            <w:tcW w:w="1843" w:type="dxa"/>
          </w:tcPr>
          <w:p w:rsidR="00B171A4" w:rsidRPr="00A544E6" w:rsidRDefault="00AC3A64" w:rsidP="0073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 июля 2024</w:t>
            </w:r>
            <w:r w:rsidR="00B171A4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670" w:type="dxa"/>
          </w:tcPr>
          <w:p w:rsidR="00B171A4" w:rsidRPr="00A544E6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B171A4" w:rsidRPr="0038236B" w:rsidTr="00732872">
        <w:tc>
          <w:tcPr>
            <w:tcW w:w="1242" w:type="dxa"/>
          </w:tcPr>
          <w:p w:rsidR="00B171A4" w:rsidRPr="00FB2181" w:rsidRDefault="00B171A4" w:rsidP="0073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3.</w:t>
            </w:r>
          </w:p>
        </w:tc>
        <w:tc>
          <w:tcPr>
            <w:tcW w:w="2131" w:type="dxa"/>
          </w:tcPr>
          <w:p w:rsidR="00B171A4" w:rsidRPr="002406C2" w:rsidRDefault="00B171A4" w:rsidP="00732872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137" w:type="dxa"/>
          </w:tcPr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>Консультирование осуществляется должностными лицами</w:t>
            </w:r>
            <w:r>
              <w:rPr>
                <w:sz w:val="20"/>
                <w:szCs w:val="20"/>
              </w:rPr>
              <w:t xml:space="preserve"> Администрации района</w:t>
            </w:r>
            <w:r w:rsidRPr="002406C2">
              <w:rPr>
                <w:sz w:val="20"/>
                <w:szCs w:val="20"/>
              </w:rPr>
              <w:t xml:space="preserve"> по телефонупо</w:t>
            </w:r>
            <w:r>
              <w:rPr>
                <w:sz w:val="20"/>
                <w:szCs w:val="20"/>
              </w:rPr>
              <w:t xml:space="preserve"> следующим в</w:t>
            </w:r>
            <w:r w:rsidRPr="002406C2">
              <w:rPr>
                <w:sz w:val="20"/>
                <w:szCs w:val="20"/>
              </w:rPr>
              <w:t>опросам</w:t>
            </w:r>
            <w:r>
              <w:rPr>
                <w:sz w:val="20"/>
                <w:szCs w:val="20"/>
              </w:rPr>
              <w:t>:</w:t>
            </w:r>
          </w:p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порядок обжалования действий (бездействия) </w:t>
            </w:r>
            <w:r w:rsidRPr="002406C2">
              <w:rPr>
                <w:sz w:val="20"/>
                <w:szCs w:val="20"/>
              </w:rPr>
              <w:t>должностны</w:t>
            </w:r>
            <w:r>
              <w:rPr>
                <w:sz w:val="20"/>
                <w:szCs w:val="20"/>
              </w:rPr>
              <w:t>х лиц уполномоченных на проведение земельного контроля.</w:t>
            </w:r>
          </w:p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в сети «Интернет» письменного разъяснения, подписанного уполномоченным должностным лицом.</w:t>
            </w:r>
          </w:p>
        </w:tc>
        <w:tc>
          <w:tcPr>
            <w:tcW w:w="1843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670" w:type="dxa"/>
          </w:tcPr>
          <w:p w:rsidR="00B171A4" w:rsidRPr="00A544E6" w:rsidRDefault="00B171A4" w:rsidP="0073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B171A4" w:rsidRPr="0038236B" w:rsidTr="00732872">
        <w:tc>
          <w:tcPr>
            <w:tcW w:w="1242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 </w:t>
            </w:r>
          </w:p>
        </w:tc>
        <w:tc>
          <w:tcPr>
            <w:tcW w:w="2131" w:type="dxa"/>
          </w:tcPr>
          <w:p w:rsidR="00B171A4" w:rsidRPr="002406C2" w:rsidRDefault="00B171A4" w:rsidP="0073287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Объявление предостережений</w:t>
            </w:r>
          </w:p>
        </w:tc>
        <w:tc>
          <w:tcPr>
            <w:tcW w:w="4137" w:type="dxa"/>
          </w:tcPr>
          <w:p w:rsidR="00B171A4" w:rsidRPr="002406C2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Объявляется контролируемому лицу в случае наличия у Администрации сведений о готовящихся нарушениях обязательных требований или признаках нарушений.</w:t>
            </w:r>
          </w:p>
        </w:tc>
        <w:tc>
          <w:tcPr>
            <w:tcW w:w="1843" w:type="dxa"/>
          </w:tcPr>
          <w:p w:rsidR="00B171A4" w:rsidRPr="00FB2181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при наличии оснований предусмотренных ст.49,ФЗ-248</w:t>
            </w:r>
          </w:p>
        </w:tc>
        <w:tc>
          <w:tcPr>
            <w:tcW w:w="1670" w:type="dxa"/>
          </w:tcPr>
          <w:p w:rsidR="00B171A4" w:rsidRPr="00A544E6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tr w:rsidR="00B171A4" w:rsidTr="00732872">
        <w:tc>
          <w:tcPr>
            <w:tcW w:w="1242" w:type="dxa"/>
          </w:tcPr>
          <w:p w:rsidR="00B171A4" w:rsidRDefault="00B171A4" w:rsidP="00732872">
            <w:pPr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5.</w:t>
            </w:r>
          </w:p>
        </w:tc>
        <w:tc>
          <w:tcPr>
            <w:tcW w:w="2131" w:type="dxa"/>
          </w:tcPr>
          <w:p w:rsidR="00B171A4" w:rsidRDefault="00B171A4" w:rsidP="00732872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Профилактический визит</w:t>
            </w:r>
          </w:p>
        </w:tc>
        <w:tc>
          <w:tcPr>
            <w:tcW w:w="4137" w:type="dxa"/>
          </w:tcPr>
          <w:p w:rsidR="00B171A4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в форме профилактической беседы</w:t>
            </w:r>
          </w:p>
        </w:tc>
        <w:tc>
          <w:tcPr>
            <w:tcW w:w="1843" w:type="dxa"/>
          </w:tcPr>
          <w:p w:rsidR="00B171A4" w:rsidRDefault="00AC3A64" w:rsidP="00732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 кварт.2024</w:t>
            </w:r>
            <w:r w:rsidR="00B171A4">
              <w:rPr>
                <w:sz w:val="20"/>
                <w:szCs w:val="20"/>
              </w:rPr>
              <w:t>года</w:t>
            </w:r>
          </w:p>
        </w:tc>
        <w:tc>
          <w:tcPr>
            <w:tcW w:w="1670" w:type="dxa"/>
          </w:tcPr>
          <w:p w:rsidR="00B171A4" w:rsidRDefault="00B171A4" w:rsidP="0073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</w:tc>
      </w:tr>
      <w:bookmarkEnd w:id="2"/>
    </w:tbl>
    <w:p w:rsidR="00B171A4" w:rsidRDefault="00B171A4" w:rsidP="00B171A4">
      <w:pPr>
        <w:rPr>
          <w:b/>
          <w:sz w:val="28"/>
          <w:szCs w:val="28"/>
        </w:rPr>
      </w:pPr>
    </w:p>
    <w:p w:rsidR="00B171A4" w:rsidRPr="00ED5256" w:rsidRDefault="00B171A4" w:rsidP="00AC3A64">
      <w:pPr>
        <w:pStyle w:val="ConsPlusTitle"/>
        <w:rPr>
          <w:szCs w:val="28"/>
        </w:rPr>
      </w:pPr>
    </w:p>
    <w:p w:rsidR="00B171A4" w:rsidRDefault="00B171A4" w:rsidP="00B171A4">
      <w:pPr>
        <w:ind w:firstLine="708"/>
        <w:jc w:val="both"/>
        <w:rPr>
          <w:sz w:val="28"/>
          <w:szCs w:val="28"/>
        </w:rPr>
      </w:pPr>
      <w:r w:rsidRPr="00A024A9">
        <w:rPr>
          <w:sz w:val="28"/>
          <w:szCs w:val="28"/>
        </w:rPr>
        <w:t>Раздел 4. Показатели результативности и эффективности программы</w:t>
      </w:r>
      <w:r>
        <w:rPr>
          <w:sz w:val="28"/>
          <w:szCs w:val="28"/>
        </w:rPr>
        <w:t xml:space="preserve">      профилактики.</w:t>
      </w:r>
    </w:p>
    <w:p w:rsidR="00100D90" w:rsidRDefault="00100D90" w:rsidP="00B1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</w:t>
      </w:r>
      <w:r w:rsidR="00AC3A64">
        <w:rPr>
          <w:sz w:val="28"/>
          <w:szCs w:val="28"/>
        </w:rPr>
        <w:t>ные показатели программы за 2023</w:t>
      </w:r>
      <w:r>
        <w:rPr>
          <w:sz w:val="28"/>
          <w:szCs w:val="28"/>
        </w:rPr>
        <w:t xml:space="preserve"> год:</w:t>
      </w:r>
    </w:p>
    <w:p w:rsidR="00100D90" w:rsidRDefault="00100D90" w:rsidP="00B171A4">
      <w:pPr>
        <w:ind w:firstLine="708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100D90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Величина</w:t>
            </w:r>
          </w:p>
        </w:tc>
      </w:tr>
      <w:tr w:rsidR="00100D90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both"/>
            </w:pPr>
            <w:r>
              <w:t>Полнота информации, размещенной на официа</w:t>
            </w:r>
            <w:r w:rsidR="00AC3A64">
              <w:t>льном сайте Администрации</w:t>
            </w:r>
            <w: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AC3A64" w:rsidP="00732872">
            <w:pPr>
              <w:widowControl w:val="0"/>
              <w:jc w:val="center"/>
            </w:pPr>
            <w:r>
              <w:t>70</w:t>
            </w:r>
            <w:r w:rsidR="00100D90">
              <w:t xml:space="preserve"> %</w:t>
            </w:r>
          </w:p>
        </w:tc>
      </w:tr>
      <w:tr w:rsidR="00100D90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both"/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100 % от числа обратившихся</w:t>
            </w:r>
          </w:p>
        </w:tc>
      </w:tr>
      <w:tr w:rsidR="00100D90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0" w:rsidRDefault="00100D90" w:rsidP="00732872">
            <w:pPr>
              <w:widowControl w:val="0"/>
              <w:jc w:val="center"/>
            </w:pPr>
            <w:r>
              <w:t>0</w:t>
            </w:r>
          </w:p>
        </w:tc>
      </w:tr>
    </w:tbl>
    <w:p w:rsidR="00B171A4" w:rsidRDefault="00100D90" w:rsidP="00B1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результативности и эффективности  </w:t>
      </w:r>
      <w:r w:rsidR="00B171A4">
        <w:rPr>
          <w:sz w:val="28"/>
          <w:szCs w:val="28"/>
        </w:rPr>
        <w:t>программы должны</w:t>
      </w:r>
      <w:r w:rsidR="00B171A4" w:rsidRPr="00D05963">
        <w:rPr>
          <w:sz w:val="28"/>
          <w:szCs w:val="28"/>
        </w:rPr>
        <w:t xml:space="preserve"> способствовать максимальному достижению сокращения количества нарушений субъектами, в отношении </w:t>
      </w:r>
      <w:r w:rsidR="00B171A4" w:rsidRPr="00881B16">
        <w:rPr>
          <w:sz w:val="28"/>
          <w:szCs w:val="28"/>
        </w:rPr>
        <w:t>которых, осуществляется муни</w:t>
      </w:r>
      <w:r>
        <w:rPr>
          <w:sz w:val="28"/>
          <w:szCs w:val="28"/>
        </w:rPr>
        <w:t>ципальный земельный контроль.</w:t>
      </w:r>
    </w:p>
    <w:p w:rsidR="00100D90" w:rsidRDefault="00100D90" w:rsidP="00B171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</w:t>
      </w:r>
      <w:r w:rsidR="00AC3A64">
        <w:rPr>
          <w:sz w:val="28"/>
          <w:szCs w:val="28"/>
        </w:rPr>
        <w:t>вые показатели программы на 2024</w:t>
      </w:r>
      <w:r>
        <w:rPr>
          <w:sz w:val="28"/>
          <w:szCs w:val="28"/>
        </w:rPr>
        <w:t xml:space="preserve"> год:</w:t>
      </w:r>
    </w:p>
    <w:p w:rsidR="00B171A4" w:rsidRPr="00A024A9" w:rsidRDefault="00B171A4" w:rsidP="00B171A4">
      <w:pPr>
        <w:jc w:val="center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62"/>
        <w:gridCol w:w="3827"/>
      </w:tblGrid>
      <w:tr w:rsidR="00B171A4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Величина</w:t>
            </w:r>
          </w:p>
        </w:tc>
      </w:tr>
      <w:tr w:rsidR="00B171A4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both"/>
            </w:pPr>
            <w:r>
              <w:t>Полнота информации, размещенной на официа</w:t>
            </w:r>
            <w:r w:rsidR="00AC3A64">
              <w:t>льном сайте Администрации</w:t>
            </w:r>
            <w: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100 %</w:t>
            </w:r>
          </w:p>
        </w:tc>
      </w:tr>
      <w:tr w:rsidR="00B171A4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both"/>
            </w:pPr>
            <w: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100 % от числа обратившихся</w:t>
            </w:r>
          </w:p>
        </w:tc>
      </w:tr>
      <w:tr w:rsidR="00B171A4" w:rsidTr="0073287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center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B171A4" w:rsidP="00732872">
            <w:pPr>
              <w:widowControl w:val="0"/>
              <w:jc w:val="both"/>
            </w:pPr>
            <w:r>
              <w:t>Количество проведенных профилактических мероприятий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1A4" w:rsidRDefault="00AC3A64" w:rsidP="00732872">
            <w:pPr>
              <w:widowControl w:val="0"/>
              <w:jc w:val="center"/>
            </w:pPr>
            <w:r>
              <w:t>не менее 2</w:t>
            </w:r>
            <w:r w:rsidR="00B171A4">
              <w:t xml:space="preserve"> мероприятий, проведенных контрольным органом</w:t>
            </w:r>
          </w:p>
        </w:tc>
      </w:tr>
    </w:tbl>
    <w:p w:rsidR="00B171A4" w:rsidRDefault="00B171A4" w:rsidP="00B171A4">
      <w:pPr>
        <w:jc w:val="center"/>
        <w:rPr>
          <w:sz w:val="23"/>
          <w:szCs w:val="23"/>
        </w:rPr>
      </w:pPr>
    </w:p>
    <w:p w:rsidR="00B171A4" w:rsidRPr="00A024A9" w:rsidRDefault="00B171A4" w:rsidP="00B171A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</w:p>
    <w:p w:rsidR="00B171A4" w:rsidRDefault="00B171A4" w:rsidP="00B171A4">
      <w:pPr>
        <w:ind w:firstLine="708"/>
        <w:jc w:val="both"/>
        <w:rPr>
          <w:sz w:val="28"/>
          <w:szCs w:val="28"/>
        </w:rPr>
      </w:pPr>
    </w:p>
    <w:p w:rsidR="00220285" w:rsidRPr="00EC176D" w:rsidRDefault="00220285" w:rsidP="00220285">
      <w:pPr>
        <w:jc w:val="both"/>
        <w:rPr>
          <w:sz w:val="28"/>
          <w:szCs w:val="28"/>
        </w:rPr>
      </w:pPr>
    </w:p>
    <w:p w:rsidR="00B171A4" w:rsidRDefault="00B171A4" w:rsidP="00B171A4">
      <w:pPr>
        <w:ind w:firstLine="708"/>
        <w:jc w:val="both"/>
        <w:rPr>
          <w:sz w:val="28"/>
          <w:szCs w:val="28"/>
        </w:rPr>
      </w:pPr>
    </w:p>
    <w:sectPr w:rsidR="00B171A4" w:rsidSect="000024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674"/>
    <w:multiLevelType w:val="hybridMultilevel"/>
    <w:tmpl w:val="A384A05C"/>
    <w:lvl w:ilvl="0" w:tplc="97AC49A4">
      <w:start w:val="1"/>
      <w:numFmt w:val="decimal"/>
      <w:lvlText w:val="%1."/>
      <w:lvlJc w:val="left"/>
      <w:pPr>
        <w:ind w:left="747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71A4"/>
    <w:rsid w:val="00015863"/>
    <w:rsid w:val="00073464"/>
    <w:rsid w:val="00100D90"/>
    <w:rsid w:val="0016345A"/>
    <w:rsid w:val="00167E9E"/>
    <w:rsid w:val="00220285"/>
    <w:rsid w:val="0036599E"/>
    <w:rsid w:val="00433B66"/>
    <w:rsid w:val="00A65F3B"/>
    <w:rsid w:val="00AC3A64"/>
    <w:rsid w:val="00B171A4"/>
    <w:rsid w:val="00D06298"/>
    <w:rsid w:val="00D21EE9"/>
    <w:rsid w:val="00D7736F"/>
    <w:rsid w:val="00DE1534"/>
    <w:rsid w:val="00DF6C1C"/>
    <w:rsid w:val="00EC176D"/>
    <w:rsid w:val="00F176B6"/>
    <w:rsid w:val="00F86DE0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1A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171A4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171A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171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B171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B17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B171A4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B171A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Admin</cp:lastModifiedBy>
  <cp:revision>12</cp:revision>
  <cp:lastPrinted>2022-12-08T03:33:00Z</cp:lastPrinted>
  <dcterms:created xsi:type="dcterms:W3CDTF">2022-09-15T03:30:00Z</dcterms:created>
  <dcterms:modified xsi:type="dcterms:W3CDTF">2023-12-28T07:35:00Z</dcterms:modified>
</cp:coreProperties>
</file>