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B5" w:rsidRPr="002E1FC9" w:rsidRDefault="00422AB5" w:rsidP="007A25CE">
      <w:pPr>
        <w:pStyle w:val="a3"/>
        <w:rPr>
          <w:b w:val="0"/>
          <w:sz w:val="28"/>
          <w:szCs w:val="28"/>
        </w:rPr>
      </w:pPr>
      <w:r w:rsidRPr="002E1FC9">
        <w:rPr>
          <w:b w:val="0"/>
          <w:sz w:val="28"/>
          <w:szCs w:val="28"/>
        </w:rPr>
        <w:t xml:space="preserve">СОВЕТ ДЕПУТАТОВ МАЛИНОВООЗЁРСКОГО ПОССОВЕТА </w:t>
      </w:r>
    </w:p>
    <w:p w:rsidR="00422AB5" w:rsidRPr="002E1FC9" w:rsidRDefault="00422AB5" w:rsidP="007A25CE">
      <w:pPr>
        <w:pStyle w:val="a3"/>
        <w:rPr>
          <w:b w:val="0"/>
          <w:sz w:val="28"/>
          <w:szCs w:val="28"/>
        </w:rPr>
      </w:pPr>
      <w:r w:rsidRPr="002E1FC9">
        <w:rPr>
          <w:b w:val="0"/>
          <w:sz w:val="28"/>
          <w:szCs w:val="28"/>
        </w:rPr>
        <w:t>МИХАЙЛОВСКОГО РАЙОНА АЛТАЙСКОГО КРАЯ</w:t>
      </w:r>
    </w:p>
    <w:p w:rsidR="00422AB5" w:rsidRPr="002E1FC9" w:rsidRDefault="00422AB5" w:rsidP="007A25CE">
      <w:pPr>
        <w:pStyle w:val="a3"/>
        <w:rPr>
          <w:b w:val="0"/>
          <w:sz w:val="28"/>
          <w:szCs w:val="28"/>
        </w:rPr>
      </w:pPr>
    </w:p>
    <w:p w:rsidR="00E824B1" w:rsidRDefault="00E824B1" w:rsidP="007A25CE">
      <w:pPr>
        <w:pStyle w:val="a3"/>
        <w:rPr>
          <w:b w:val="0"/>
          <w:sz w:val="27"/>
          <w:szCs w:val="27"/>
        </w:rPr>
      </w:pPr>
    </w:p>
    <w:p w:rsidR="00422AB5" w:rsidRPr="006A2507" w:rsidRDefault="00422AB5" w:rsidP="007A25CE">
      <w:pPr>
        <w:pStyle w:val="a3"/>
        <w:rPr>
          <w:b w:val="0"/>
          <w:sz w:val="26"/>
          <w:szCs w:val="26"/>
        </w:rPr>
      </w:pPr>
      <w:r w:rsidRPr="006A2507">
        <w:rPr>
          <w:b w:val="0"/>
          <w:sz w:val="26"/>
          <w:szCs w:val="26"/>
        </w:rPr>
        <w:t>РЕШЕНИЕ</w:t>
      </w:r>
    </w:p>
    <w:p w:rsidR="00422AB5" w:rsidRPr="006A2507" w:rsidRDefault="00422AB5" w:rsidP="007A25CE">
      <w:pPr>
        <w:pStyle w:val="a3"/>
        <w:jc w:val="both"/>
        <w:rPr>
          <w:b w:val="0"/>
          <w:sz w:val="26"/>
          <w:szCs w:val="26"/>
        </w:rPr>
      </w:pPr>
    </w:p>
    <w:p w:rsidR="00422AB5" w:rsidRPr="006A2507" w:rsidRDefault="00CC089E" w:rsidP="00DC3EB4">
      <w:pPr>
        <w:pStyle w:val="a3"/>
        <w:rPr>
          <w:b w:val="0"/>
          <w:sz w:val="26"/>
          <w:szCs w:val="26"/>
        </w:rPr>
      </w:pPr>
      <w:r w:rsidRPr="006A2507">
        <w:rPr>
          <w:b w:val="0"/>
          <w:sz w:val="26"/>
          <w:szCs w:val="26"/>
        </w:rPr>
        <w:t>20</w:t>
      </w:r>
      <w:r w:rsidR="00E824B1" w:rsidRPr="006A2507">
        <w:rPr>
          <w:b w:val="0"/>
          <w:sz w:val="26"/>
          <w:szCs w:val="26"/>
        </w:rPr>
        <w:t>.</w:t>
      </w:r>
      <w:r w:rsidRPr="006A2507">
        <w:rPr>
          <w:b w:val="0"/>
          <w:sz w:val="26"/>
          <w:szCs w:val="26"/>
        </w:rPr>
        <w:t>07</w:t>
      </w:r>
      <w:r w:rsidR="00E824B1" w:rsidRPr="006A2507">
        <w:rPr>
          <w:b w:val="0"/>
          <w:sz w:val="26"/>
          <w:szCs w:val="26"/>
        </w:rPr>
        <w:t>.</w:t>
      </w:r>
      <w:r w:rsidRPr="006A2507">
        <w:rPr>
          <w:b w:val="0"/>
          <w:sz w:val="26"/>
          <w:szCs w:val="26"/>
        </w:rPr>
        <w:t>2022</w:t>
      </w:r>
      <w:r w:rsidR="004A40DD" w:rsidRPr="006A2507">
        <w:rPr>
          <w:b w:val="0"/>
          <w:sz w:val="26"/>
          <w:szCs w:val="26"/>
        </w:rPr>
        <w:t xml:space="preserve"> года</w:t>
      </w:r>
      <w:r w:rsidR="00422AB5" w:rsidRPr="006A2507">
        <w:rPr>
          <w:b w:val="0"/>
          <w:sz w:val="26"/>
          <w:szCs w:val="26"/>
        </w:rPr>
        <w:tab/>
      </w:r>
      <w:r w:rsidR="00422AB5" w:rsidRPr="006A2507">
        <w:rPr>
          <w:b w:val="0"/>
          <w:sz w:val="26"/>
          <w:szCs w:val="26"/>
        </w:rPr>
        <w:tab/>
      </w:r>
      <w:r w:rsidR="00422AB5" w:rsidRPr="006A2507">
        <w:rPr>
          <w:b w:val="0"/>
          <w:sz w:val="26"/>
          <w:szCs w:val="26"/>
        </w:rPr>
        <w:tab/>
      </w:r>
      <w:r w:rsidR="00422AB5" w:rsidRPr="006A2507">
        <w:rPr>
          <w:b w:val="0"/>
          <w:sz w:val="26"/>
          <w:szCs w:val="26"/>
        </w:rPr>
        <w:tab/>
      </w:r>
      <w:r w:rsidR="00422AB5" w:rsidRPr="006A2507">
        <w:rPr>
          <w:b w:val="0"/>
          <w:sz w:val="26"/>
          <w:szCs w:val="26"/>
        </w:rPr>
        <w:tab/>
        <w:t xml:space="preserve">            </w:t>
      </w:r>
      <w:r w:rsidR="00422AB5" w:rsidRPr="006A2507">
        <w:rPr>
          <w:b w:val="0"/>
          <w:sz w:val="26"/>
          <w:szCs w:val="26"/>
        </w:rPr>
        <w:tab/>
      </w:r>
      <w:r w:rsidR="00422AB5" w:rsidRPr="006A2507">
        <w:rPr>
          <w:b w:val="0"/>
          <w:sz w:val="26"/>
          <w:szCs w:val="26"/>
        </w:rPr>
        <w:tab/>
        <w:t xml:space="preserve">            № </w:t>
      </w:r>
      <w:r w:rsidRPr="006A2507">
        <w:rPr>
          <w:b w:val="0"/>
          <w:sz w:val="26"/>
          <w:szCs w:val="26"/>
        </w:rPr>
        <w:t>11</w:t>
      </w:r>
    </w:p>
    <w:p w:rsidR="00422AB5" w:rsidRPr="006A2507" w:rsidRDefault="00422AB5" w:rsidP="007A25CE">
      <w:pPr>
        <w:pStyle w:val="a3"/>
        <w:spacing w:after="240"/>
        <w:rPr>
          <w:b w:val="0"/>
          <w:sz w:val="26"/>
          <w:szCs w:val="26"/>
        </w:rPr>
      </w:pPr>
      <w:proofErr w:type="spellStart"/>
      <w:r w:rsidRPr="006A2507">
        <w:rPr>
          <w:b w:val="0"/>
          <w:sz w:val="26"/>
          <w:szCs w:val="26"/>
        </w:rPr>
        <w:t>р.п</w:t>
      </w:r>
      <w:proofErr w:type="spellEnd"/>
      <w:r w:rsidRPr="006A2507">
        <w:rPr>
          <w:b w:val="0"/>
          <w:sz w:val="26"/>
          <w:szCs w:val="26"/>
        </w:rPr>
        <w:t>. Малиновое Озеро</w:t>
      </w:r>
    </w:p>
    <w:p w:rsidR="00422AB5" w:rsidRPr="006A2507" w:rsidRDefault="00422AB5" w:rsidP="007A25CE">
      <w:pPr>
        <w:pStyle w:val="msotitlebullet3gif"/>
        <w:spacing w:after="240" w:afterAutospacing="0"/>
        <w:contextualSpacing/>
        <w:jc w:val="both"/>
        <w:rPr>
          <w:bCs/>
          <w:sz w:val="26"/>
          <w:szCs w:val="26"/>
        </w:rPr>
      </w:pPr>
    </w:p>
    <w:tbl>
      <w:tblPr>
        <w:tblW w:w="9634" w:type="dxa"/>
        <w:tblLook w:val="00A0" w:firstRow="1" w:lastRow="0" w:firstColumn="1" w:lastColumn="0" w:noHBand="0" w:noVBand="0"/>
      </w:tblPr>
      <w:tblGrid>
        <w:gridCol w:w="4786"/>
        <w:gridCol w:w="4848"/>
      </w:tblGrid>
      <w:tr w:rsidR="00422AB5" w:rsidRPr="006A2507" w:rsidTr="00A205B8">
        <w:trPr>
          <w:trHeight w:val="3460"/>
        </w:trPr>
        <w:tc>
          <w:tcPr>
            <w:tcW w:w="4786" w:type="dxa"/>
          </w:tcPr>
          <w:p w:rsidR="00422AB5" w:rsidRPr="006A2507" w:rsidRDefault="00422AB5" w:rsidP="00CB0CEA">
            <w:pPr>
              <w:snapToGrid w:val="0"/>
              <w:ind w:right="-108"/>
              <w:jc w:val="both"/>
              <w:rPr>
                <w:rFonts w:ascii="Times New Roman" w:hAnsi="Times New Roman"/>
                <w:sz w:val="26"/>
                <w:szCs w:val="26"/>
              </w:rPr>
            </w:pPr>
            <w:r w:rsidRPr="006A2507">
              <w:rPr>
                <w:rFonts w:ascii="Times New Roman" w:hAnsi="Times New Roman"/>
                <w:sz w:val="26"/>
                <w:szCs w:val="26"/>
              </w:rPr>
              <w:t>О</w:t>
            </w:r>
            <w:r w:rsidR="004A40DD" w:rsidRPr="006A2507">
              <w:rPr>
                <w:rFonts w:ascii="Times New Roman" w:hAnsi="Times New Roman"/>
                <w:sz w:val="26"/>
                <w:szCs w:val="26"/>
              </w:rPr>
              <w:t xml:space="preserve"> </w:t>
            </w:r>
            <w:r w:rsidR="00CC089E" w:rsidRPr="006A2507">
              <w:rPr>
                <w:rFonts w:ascii="Times New Roman" w:hAnsi="Times New Roman"/>
                <w:sz w:val="26"/>
                <w:szCs w:val="26"/>
              </w:rPr>
              <w:t xml:space="preserve">внесении изменений и дополнений в решение Совета депутатов </w:t>
            </w:r>
            <w:proofErr w:type="spellStart"/>
            <w:r w:rsidR="00CC089E" w:rsidRPr="006A2507">
              <w:rPr>
                <w:rFonts w:ascii="Times New Roman" w:hAnsi="Times New Roman"/>
                <w:sz w:val="26"/>
                <w:szCs w:val="26"/>
              </w:rPr>
              <w:t>Малиновоозёрского</w:t>
            </w:r>
            <w:proofErr w:type="spellEnd"/>
            <w:r w:rsidR="00CC089E" w:rsidRPr="006A2507">
              <w:rPr>
                <w:rFonts w:ascii="Times New Roman" w:hAnsi="Times New Roman"/>
                <w:sz w:val="26"/>
                <w:szCs w:val="26"/>
              </w:rPr>
              <w:t xml:space="preserve"> поссовета № 18 от </w:t>
            </w:r>
            <w:r w:rsidR="00CB0CEA" w:rsidRPr="006A2507">
              <w:rPr>
                <w:rFonts w:ascii="Times New Roman" w:hAnsi="Times New Roman"/>
                <w:sz w:val="26"/>
                <w:szCs w:val="26"/>
              </w:rPr>
              <w:t xml:space="preserve">08.11.2018 </w:t>
            </w:r>
            <w:r w:rsidR="00E75FF1" w:rsidRPr="006A2507">
              <w:rPr>
                <w:rFonts w:ascii="Times New Roman" w:hAnsi="Times New Roman"/>
                <w:sz w:val="26"/>
                <w:szCs w:val="26"/>
              </w:rPr>
              <w:t>«О</w:t>
            </w:r>
            <w:r w:rsidR="00CB0CEA" w:rsidRPr="006A2507">
              <w:rPr>
                <w:rFonts w:ascii="Times New Roman" w:hAnsi="Times New Roman"/>
                <w:sz w:val="26"/>
                <w:szCs w:val="26"/>
              </w:rPr>
              <w:t xml:space="preserve">б утверждении Положения о </w:t>
            </w:r>
            <w:r w:rsidR="00E75FF1" w:rsidRPr="006A2507">
              <w:rPr>
                <w:rFonts w:ascii="Times New Roman" w:hAnsi="Times New Roman"/>
                <w:sz w:val="26"/>
                <w:szCs w:val="26"/>
              </w:rPr>
              <w:t xml:space="preserve"> бюджетном устройстве, бюджетном процессе и финансовом контроле в муниципальном образовании </w:t>
            </w:r>
            <w:proofErr w:type="spellStart"/>
            <w:r w:rsidR="00E75FF1" w:rsidRPr="006A2507">
              <w:rPr>
                <w:rFonts w:ascii="Times New Roman" w:hAnsi="Times New Roman"/>
                <w:sz w:val="26"/>
                <w:szCs w:val="26"/>
              </w:rPr>
              <w:t>Малиновоозё</w:t>
            </w:r>
            <w:r w:rsidRPr="006A2507">
              <w:rPr>
                <w:rFonts w:ascii="Times New Roman" w:hAnsi="Times New Roman"/>
                <w:sz w:val="26"/>
                <w:szCs w:val="26"/>
              </w:rPr>
              <w:t>рский</w:t>
            </w:r>
            <w:proofErr w:type="spellEnd"/>
            <w:r w:rsidRPr="006A2507">
              <w:rPr>
                <w:rFonts w:ascii="Times New Roman" w:hAnsi="Times New Roman"/>
                <w:sz w:val="26"/>
                <w:szCs w:val="26"/>
              </w:rPr>
              <w:t xml:space="preserve"> поссовет Михайловского района Алтайского края»</w:t>
            </w:r>
          </w:p>
          <w:p w:rsidR="00422AB5" w:rsidRPr="006A2507" w:rsidRDefault="00422AB5">
            <w:pPr>
              <w:jc w:val="both"/>
              <w:rPr>
                <w:rFonts w:ascii="Times New Roman" w:hAnsi="Times New Roman"/>
                <w:sz w:val="26"/>
                <w:szCs w:val="26"/>
              </w:rPr>
            </w:pPr>
          </w:p>
        </w:tc>
        <w:tc>
          <w:tcPr>
            <w:tcW w:w="4848" w:type="dxa"/>
          </w:tcPr>
          <w:p w:rsidR="00422AB5" w:rsidRPr="006A2507" w:rsidRDefault="00422AB5">
            <w:pPr>
              <w:rPr>
                <w:rFonts w:ascii="Times New Roman" w:hAnsi="Times New Roman"/>
                <w:sz w:val="26"/>
                <w:szCs w:val="26"/>
              </w:rPr>
            </w:pPr>
          </w:p>
          <w:p w:rsidR="00422AB5" w:rsidRPr="006A2507" w:rsidRDefault="00422AB5">
            <w:pPr>
              <w:ind w:left="3782" w:right="-851"/>
              <w:rPr>
                <w:rFonts w:ascii="Times New Roman" w:hAnsi="Times New Roman"/>
                <w:sz w:val="26"/>
                <w:szCs w:val="26"/>
              </w:rPr>
            </w:pPr>
          </w:p>
        </w:tc>
      </w:tr>
    </w:tbl>
    <w:p w:rsidR="003D0586" w:rsidRPr="006A2507" w:rsidRDefault="003D0586" w:rsidP="00294FB5">
      <w:pPr>
        <w:snapToGrid w:val="0"/>
        <w:ind w:right="1" w:firstLine="709"/>
        <w:jc w:val="both"/>
        <w:rPr>
          <w:rFonts w:ascii="Times New Roman" w:hAnsi="Times New Roman"/>
          <w:sz w:val="26"/>
          <w:szCs w:val="26"/>
        </w:rPr>
      </w:pPr>
      <w:proofErr w:type="gramStart"/>
      <w:r w:rsidRPr="006A2507">
        <w:rPr>
          <w:rFonts w:ascii="Times New Roman" w:hAnsi="Times New Roman"/>
          <w:bCs/>
          <w:sz w:val="26"/>
          <w:szCs w:val="26"/>
        </w:rPr>
        <w:t xml:space="preserve">На основании протеста прокуратуры Михайловского района от 14.06.2022 года № 02-52-2022 на решение Совета депутатов </w:t>
      </w:r>
      <w:proofErr w:type="spellStart"/>
      <w:r w:rsidRPr="006A2507">
        <w:rPr>
          <w:rFonts w:ascii="Times New Roman" w:hAnsi="Times New Roman"/>
          <w:bCs/>
          <w:sz w:val="26"/>
          <w:szCs w:val="26"/>
        </w:rPr>
        <w:t>Малиновоозёрского</w:t>
      </w:r>
      <w:proofErr w:type="spellEnd"/>
      <w:r w:rsidRPr="006A2507">
        <w:rPr>
          <w:rFonts w:ascii="Times New Roman" w:hAnsi="Times New Roman"/>
          <w:bCs/>
          <w:sz w:val="26"/>
          <w:szCs w:val="26"/>
        </w:rPr>
        <w:t xml:space="preserve"> поссовета Михайловского района Алтайского края от 08.11.2018 № 18 </w:t>
      </w:r>
      <w:r w:rsidRPr="006A2507">
        <w:rPr>
          <w:rFonts w:ascii="Times New Roman" w:hAnsi="Times New Roman"/>
          <w:sz w:val="26"/>
          <w:szCs w:val="26"/>
        </w:rPr>
        <w:t xml:space="preserve">«Об утверждении Положения о  бюджетном устройстве, бюджетном процессе и финансовом контроле в муниципальном образовании </w:t>
      </w:r>
      <w:proofErr w:type="spellStart"/>
      <w:r w:rsidRPr="006A2507">
        <w:rPr>
          <w:rFonts w:ascii="Times New Roman" w:hAnsi="Times New Roman"/>
          <w:sz w:val="26"/>
          <w:szCs w:val="26"/>
        </w:rPr>
        <w:t>Малиновоозёрский</w:t>
      </w:r>
      <w:proofErr w:type="spellEnd"/>
      <w:r w:rsidRPr="006A2507">
        <w:rPr>
          <w:rFonts w:ascii="Times New Roman" w:hAnsi="Times New Roman"/>
          <w:sz w:val="26"/>
          <w:szCs w:val="26"/>
        </w:rPr>
        <w:t xml:space="preserve"> поссовет Михайловского района Алтайского края»</w:t>
      </w:r>
      <w:r w:rsidRPr="006A2507">
        <w:rPr>
          <w:rFonts w:ascii="Times New Roman" w:hAnsi="Times New Roman"/>
          <w:sz w:val="26"/>
          <w:szCs w:val="26"/>
        </w:rPr>
        <w:t xml:space="preserve"> </w:t>
      </w:r>
      <w:r w:rsidRPr="006A2507">
        <w:rPr>
          <w:rFonts w:ascii="Times New Roman" w:hAnsi="Times New Roman"/>
          <w:bCs/>
          <w:sz w:val="26"/>
          <w:szCs w:val="26"/>
        </w:rPr>
        <w:t>в</w:t>
      </w:r>
      <w:r w:rsidR="00C41B20" w:rsidRPr="006A2507">
        <w:rPr>
          <w:rFonts w:ascii="Times New Roman" w:hAnsi="Times New Roman"/>
          <w:bCs/>
          <w:sz w:val="26"/>
          <w:szCs w:val="26"/>
        </w:rPr>
        <w:t xml:space="preserve"> соответствии с Бю</w:t>
      </w:r>
      <w:r w:rsidR="00C85FBD" w:rsidRPr="006A2507">
        <w:rPr>
          <w:rFonts w:ascii="Times New Roman" w:hAnsi="Times New Roman"/>
          <w:bCs/>
          <w:sz w:val="26"/>
          <w:szCs w:val="26"/>
        </w:rPr>
        <w:t>джетным Кодексом Российской Федерации, Федеральным законом от 06.10.2003 № 131- ФЗ «Об общих принципах организации</w:t>
      </w:r>
      <w:proofErr w:type="gramEnd"/>
      <w:r w:rsidR="00C85FBD" w:rsidRPr="006A2507">
        <w:rPr>
          <w:rFonts w:ascii="Times New Roman" w:hAnsi="Times New Roman"/>
          <w:bCs/>
          <w:sz w:val="26"/>
          <w:szCs w:val="26"/>
        </w:rPr>
        <w:t xml:space="preserve"> местного </w:t>
      </w:r>
      <w:r w:rsidR="00B33E46" w:rsidRPr="006A2507">
        <w:rPr>
          <w:rFonts w:ascii="Times New Roman" w:hAnsi="Times New Roman"/>
          <w:bCs/>
          <w:sz w:val="26"/>
          <w:szCs w:val="26"/>
        </w:rPr>
        <w:t>самоуправления в Российской Федерации</w:t>
      </w:r>
      <w:r w:rsidR="00C85FBD" w:rsidRPr="006A2507">
        <w:rPr>
          <w:rFonts w:ascii="Times New Roman" w:hAnsi="Times New Roman"/>
          <w:bCs/>
          <w:sz w:val="26"/>
          <w:szCs w:val="26"/>
        </w:rPr>
        <w:t>»</w:t>
      </w:r>
      <w:r w:rsidRPr="006A2507">
        <w:rPr>
          <w:rFonts w:ascii="Times New Roman" w:hAnsi="Times New Roman"/>
          <w:bCs/>
          <w:sz w:val="26"/>
          <w:szCs w:val="26"/>
        </w:rPr>
        <w:t>, Уставом муниципального образования</w:t>
      </w:r>
      <w:r w:rsidR="00422AB5" w:rsidRPr="006A2507">
        <w:rPr>
          <w:rFonts w:ascii="Times New Roman" w:hAnsi="Times New Roman"/>
          <w:sz w:val="26"/>
          <w:szCs w:val="26"/>
        </w:rPr>
        <w:t xml:space="preserve"> </w:t>
      </w:r>
      <w:proofErr w:type="spellStart"/>
      <w:r w:rsidRPr="006A2507">
        <w:rPr>
          <w:rFonts w:ascii="Times New Roman" w:hAnsi="Times New Roman"/>
          <w:sz w:val="26"/>
          <w:szCs w:val="26"/>
        </w:rPr>
        <w:t>Малиновоозёрский</w:t>
      </w:r>
      <w:proofErr w:type="spellEnd"/>
      <w:r w:rsidRPr="006A2507">
        <w:rPr>
          <w:rFonts w:ascii="Times New Roman" w:hAnsi="Times New Roman"/>
          <w:sz w:val="26"/>
          <w:szCs w:val="26"/>
        </w:rPr>
        <w:t xml:space="preserve"> поссовет Михайловского района Алтайского края</w:t>
      </w:r>
      <w:r w:rsidRPr="006A2507">
        <w:rPr>
          <w:rFonts w:ascii="Times New Roman" w:hAnsi="Times New Roman"/>
          <w:sz w:val="26"/>
          <w:szCs w:val="26"/>
        </w:rPr>
        <w:t xml:space="preserve">, </w:t>
      </w:r>
      <w:r w:rsidR="00294FB5" w:rsidRPr="006A2507">
        <w:rPr>
          <w:rFonts w:ascii="Times New Roman" w:hAnsi="Times New Roman"/>
          <w:sz w:val="26"/>
          <w:szCs w:val="26"/>
        </w:rPr>
        <w:t>Совет депутатов</w:t>
      </w:r>
    </w:p>
    <w:p w:rsidR="00422AB5" w:rsidRPr="006A2507" w:rsidRDefault="00422AB5" w:rsidP="00294FB5">
      <w:pPr>
        <w:snapToGrid w:val="0"/>
        <w:ind w:right="1" w:firstLine="709"/>
        <w:jc w:val="both"/>
        <w:rPr>
          <w:rFonts w:ascii="Times New Roman" w:hAnsi="Times New Roman"/>
          <w:bCs/>
          <w:sz w:val="26"/>
          <w:szCs w:val="26"/>
        </w:rPr>
      </w:pPr>
      <w:r w:rsidRPr="006A2507">
        <w:rPr>
          <w:rFonts w:ascii="Times New Roman" w:hAnsi="Times New Roman"/>
          <w:bCs/>
          <w:sz w:val="26"/>
          <w:szCs w:val="26"/>
        </w:rPr>
        <w:t>РЕШИЛ:</w:t>
      </w:r>
    </w:p>
    <w:p w:rsidR="00E46C02" w:rsidRPr="006A2507" w:rsidRDefault="003D0586" w:rsidP="00294FB5">
      <w:pPr>
        <w:numPr>
          <w:ilvl w:val="0"/>
          <w:numId w:val="6"/>
        </w:numPr>
        <w:ind w:left="0" w:right="1" w:firstLine="567"/>
        <w:jc w:val="both"/>
        <w:rPr>
          <w:rFonts w:ascii="Times New Roman" w:hAnsi="Times New Roman"/>
          <w:bCs/>
          <w:sz w:val="26"/>
          <w:szCs w:val="26"/>
        </w:rPr>
      </w:pPr>
      <w:r w:rsidRPr="006A2507">
        <w:rPr>
          <w:rFonts w:ascii="Times New Roman" w:hAnsi="Times New Roman"/>
          <w:bCs/>
          <w:sz w:val="26"/>
          <w:szCs w:val="26"/>
        </w:rPr>
        <w:t xml:space="preserve">Внести в решение от 08 ноября 2018 года № 18 </w:t>
      </w:r>
      <w:r w:rsidRPr="006A2507">
        <w:rPr>
          <w:rFonts w:ascii="Times New Roman" w:hAnsi="Times New Roman"/>
          <w:sz w:val="26"/>
          <w:szCs w:val="26"/>
        </w:rPr>
        <w:t xml:space="preserve">«О бюджетном устройстве, бюджетном процессе и финансовом контроле в муниципальном образовании </w:t>
      </w:r>
      <w:proofErr w:type="spellStart"/>
      <w:r w:rsidRPr="006A2507">
        <w:rPr>
          <w:rFonts w:ascii="Times New Roman" w:hAnsi="Times New Roman"/>
          <w:sz w:val="26"/>
          <w:szCs w:val="26"/>
        </w:rPr>
        <w:t>Малиновоозёрский</w:t>
      </w:r>
      <w:proofErr w:type="spellEnd"/>
      <w:r w:rsidRPr="006A2507">
        <w:rPr>
          <w:rFonts w:ascii="Times New Roman" w:hAnsi="Times New Roman"/>
          <w:sz w:val="26"/>
          <w:szCs w:val="26"/>
        </w:rPr>
        <w:t xml:space="preserve"> поссовет Михайловского района Алтайского края» </w:t>
      </w:r>
      <w:r w:rsidRPr="006A2507">
        <w:rPr>
          <w:rFonts w:ascii="Times New Roman" w:hAnsi="Times New Roman"/>
          <w:bCs/>
          <w:sz w:val="26"/>
          <w:szCs w:val="26"/>
        </w:rPr>
        <w:t>следующие изменения и дополнения:</w:t>
      </w:r>
    </w:p>
    <w:p w:rsidR="003D0586" w:rsidRPr="006A2507" w:rsidRDefault="003D0586" w:rsidP="006A2507">
      <w:pPr>
        <w:numPr>
          <w:ilvl w:val="0"/>
          <w:numId w:val="7"/>
        </w:numPr>
        <w:ind w:right="-993"/>
        <w:jc w:val="both"/>
        <w:rPr>
          <w:rFonts w:ascii="Times New Roman" w:hAnsi="Times New Roman"/>
          <w:sz w:val="26"/>
          <w:szCs w:val="26"/>
        </w:rPr>
      </w:pPr>
      <w:r w:rsidRPr="006A2507">
        <w:rPr>
          <w:rFonts w:ascii="Times New Roman" w:hAnsi="Times New Roman"/>
          <w:sz w:val="26"/>
          <w:szCs w:val="26"/>
        </w:rPr>
        <w:t>Пунк</w:t>
      </w:r>
      <w:r w:rsidR="006A2507">
        <w:rPr>
          <w:rFonts w:ascii="Times New Roman" w:hAnsi="Times New Roman"/>
          <w:sz w:val="26"/>
          <w:szCs w:val="26"/>
        </w:rPr>
        <w:t>т</w:t>
      </w:r>
      <w:r w:rsidRPr="006A2507">
        <w:rPr>
          <w:rFonts w:ascii="Times New Roman" w:hAnsi="Times New Roman"/>
          <w:sz w:val="26"/>
          <w:szCs w:val="26"/>
        </w:rPr>
        <w:t xml:space="preserve"> 10  Положения </w:t>
      </w:r>
      <w:r w:rsidR="006A2507" w:rsidRPr="006A2507">
        <w:rPr>
          <w:rFonts w:ascii="Times New Roman" w:hAnsi="Times New Roman"/>
          <w:sz w:val="26"/>
          <w:szCs w:val="26"/>
        </w:rPr>
        <w:t>изложить в следующей редакции:</w:t>
      </w:r>
    </w:p>
    <w:p w:rsidR="00A205B8" w:rsidRDefault="006A2507" w:rsidP="00A205B8">
      <w:pPr>
        <w:ind w:firstLine="709"/>
        <w:jc w:val="both"/>
        <w:rPr>
          <w:rFonts w:ascii="Times New Roman" w:hAnsi="Times New Roman"/>
          <w:sz w:val="26"/>
          <w:szCs w:val="26"/>
        </w:rPr>
      </w:pPr>
      <w:r w:rsidRPr="006A2507">
        <w:rPr>
          <w:rFonts w:ascii="Times New Roman" w:hAnsi="Times New Roman"/>
          <w:sz w:val="26"/>
          <w:szCs w:val="26"/>
        </w:rPr>
        <w:t>Администрация, одновременно с проектом местного бюджета на очередной финансовый год, вносит на рассмотрение Совета депутатов следующие документы и материалы:</w:t>
      </w:r>
    </w:p>
    <w:p w:rsidR="006A2507" w:rsidRPr="006A2507" w:rsidRDefault="006A2507" w:rsidP="00A205B8">
      <w:pPr>
        <w:ind w:firstLine="709"/>
        <w:jc w:val="both"/>
        <w:rPr>
          <w:rFonts w:ascii="Times New Roman" w:hAnsi="Times New Roman"/>
          <w:sz w:val="26"/>
          <w:szCs w:val="26"/>
        </w:rPr>
      </w:pPr>
      <w:r w:rsidRPr="006A2507">
        <w:rPr>
          <w:rFonts w:ascii="Times New Roman" w:hAnsi="Times New Roman"/>
          <w:sz w:val="26"/>
          <w:szCs w:val="26"/>
        </w:rPr>
        <w:lastRenderedPageBreak/>
        <w:t xml:space="preserve">-  основные направления бюджетной, налоговой и  </w:t>
      </w:r>
      <w:r w:rsidRPr="006A2507">
        <w:rPr>
          <w:rFonts w:ascii="Times New Roman" w:hAnsi="Times New Roman"/>
          <w:color w:val="000000"/>
          <w:sz w:val="26"/>
          <w:szCs w:val="26"/>
        </w:rPr>
        <w:t>таможенно-тарифной</w:t>
      </w:r>
      <w:r w:rsidRPr="006A2507">
        <w:rPr>
          <w:rFonts w:ascii="Times New Roman" w:hAnsi="Times New Roman"/>
          <w:sz w:val="26"/>
          <w:szCs w:val="26"/>
        </w:rPr>
        <w:t xml:space="preserve"> </w:t>
      </w:r>
      <w:r w:rsidRPr="006A2507">
        <w:rPr>
          <w:rFonts w:ascii="Times New Roman" w:hAnsi="Times New Roman"/>
          <w:color w:val="000000"/>
          <w:sz w:val="26"/>
          <w:szCs w:val="26"/>
        </w:rPr>
        <w:t>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r w:rsidRPr="006A2507">
        <w:rPr>
          <w:rFonts w:ascii="Times New Roman" w:hAnsi="Times New Roman"/>
          <w:sz w:val="26"/>
          <w:szCs w:val="26"/>
        </w:rPr>
        <w:t xml:space="preserve">; </w:t>
      </w:r>
    </w:p>
    <w:p w:rsidR="006A2507" w:rsidRPr="006A2507" w:rsidRDefault="006A2507" w:rsidP="006A2507">
      <w:pPr>
        <w:jc w:val="both"/>
        <w:rPr>
          <w:rFonts w:ascii="Times New Roman" w:hAnsi="Times New Roman"/>
          <w:sz w:val="26"/>
          <w:szCs w:val="26"/>
        </w:rPr>
      </w:pPr>
      <w:r w:rsidRPr="006A2507">
        <w:rPr>
          <w:rFonts w:ascii="Times New Roman" w:hAnsi="Times New Roman"/>
          <w:sz w:val="26"/>
          <w:szCs w:val="26"/>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6A2507" w:rsidRPr="006A2507" w:rsidRDefault="006A2507" w:rsidP="006A2507">
      <w:pPr>
        <w:jc w:val="both"/>
        <w:rPr>
          <w:rFonts w:ascii="Times New Roman" w:hAnsi="Times New Roman"/>
          <w:sz w:val="26"/>
          <w:szCs w:val="26"/>
        </w:rPr>
      </w:pPr>
      <w:r w:rsidRPr="006A2507">
        <w:rPr>
          <w:rFonts w:ascii="Times New Roman" w:hAnsi="Times New Roman"/>
          <w:sz w:val="26"/>
          <w:szCs w:val="26"/>
        </w:rPr>
        <w:t>- прогноз социально-экономического развития соответствующей территории;</w:t>
      </w:r>
    </w:p>
    <w:p w:rsidR="006A2507" w:rsidRPr="006A2507" w:rsidRDefault="006A2507" w:rsidP="006A2507">
      <w:pPr>
        <w:jc w:val="both"/>
        <w:rPr>
          <w:rFonts w:ascii="Times New Roman" w:hAnsi="Times New Roman"/>
          <w:sz w:val="26"/>
          <w:szCs w:val="26"/>
        </w:rPr>
      </w:pPr>
      <w:r w:rsidRPr="006A2507">
        <w:rPr>
          <w:rFonts w:ascii="Times New Roman" w:hAnsi="Times New Roman"/>
          <w:sz w:val="26"/>
          <w:szCs w:val="26"/>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6A2507" w:rsidRPr="006A2507" w:rsidRDefault="006A2507" w:rsidP="006A2507">
      <w:pPr>
        <w:jc w:val="both"/>
        <w:rPr>
          <w:rFonts w:ascii="Times New Roman" w:hAnsi="Times New Roman"/>
          <w:sz w:val="26"/>
          <w:szCs w:val="26"/>
        </w:rPr>
      </w:pPr>
      <w:r w:rsidRPr="006A2507">
        <w:rPr>
          <w:rFonts w:ascii="Times New Roman" w:hAnsi="Times New Roman"/>
          <w:sz w:val="26"/>
          <w:szCs w:val="26"/>
        </w:rPr>
        <w:t>- пояснительная записка к проекту бюджета;</w:t>
      </w:r>
    </w:p>
    <w:p w:rsidR="006A2507" w:rsidRPr="006A2507" w:rsidRDefault="006A2507" w:rsidP="006A2507">
      <w:pPr>
        <w:jc w:val="both"/>
        <w:rPr>
          <w:rFonts w:ascii="Times New Roman" w:hAnsi="Times New Roman"/>
          <w:sz w:val="26"/>
          <w:szCs w:val="26"/>
        </w:rPr>
      </w:pPr>
      <w:r w:rsidRPr="006A2507">
        <w:rPr>
          <w:rFonts w:ascii="Times New Roman" w:hAnsi="Times New Roman"/>
          <w:sz w:val="26"/>
          <w:szCs w:val="26"/>
        </w:rPr>
        <w:t>- методики (проекты методик) и расчеты распределения  межбюджетных трансфертов;</w:t>
      </w:r>
    </w:p>
    <w:p w:rsidR="006A2507" w:rsidRPr="006A2507" w:rsidRDefault="006A2507" w:rsidP="006A2507">
      <w:pPr>
        <w:jc w:val="both"/>
        <w:rPr>
          <w:rFonts w:ascii="Times New Roman" w:hAnsi="Times New Roman"/>
          <w:sz w:val="26"/>
          <w:szCs w:val="26"/>
        </w:rPr>
      </w:pPr>
      <w:r w:rsidRPr="006A2507">
        <w:rPr>
          <w:rFonts w:ascii="Times New Roman" w:hAnsi="Times New Roman"/>
          <w:sz w:val="26"/>
          <w:szCs w:val="26"/>
        </w:rPr>
        <w:t>-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6A2507" w:rsidRPr="006A2507" w:rsidRDefault="006A2507" w:rsidP="006A2507">
      <w:pPr>
        <w:jc w:val="both"/>
        <w:rPr>
          <w:rFonts w:ascii="Times New Roman" w:hAnsi="Times New Roman"/>
          <w:sz w:val="26"/>
          <w:szCs w:val="26"/>
        </w:rPr>
      </w:pPr>
      <w:r w:rsidRPr="006A2507">
        <w:rPr>
          <w:rFonts w:ascii="Times New Roman" w:hAnsi="Times New Roman"/>
          <w:sz w:val="26"/>
          <w:szCs w:val="26"/>
        </w:rPr>
        <w:t>-оценка ожидаемого исполнения бюджета на текущий финансовый год;</w:t>
      </w:r>
    </w:p>
    <w:p w:rsidR="006A2507" w:rsidRPr="006A2507" w:rsidRDefault="006A2507" w:rsidP="006A2507">
      <w:pPr>
        <w:jc w:val="both"/>
        <w:rPr>
          <w:rFonts w:ascii="Times New Roman" w:hAnsi="Times New Roman"/>
          <w:sz w:val="26"/>
          <w:szCs w:val="26"/>
        </w:rPr>
      </w:pPr>
      <w:r w:rsidRPr="006A2507">
        <w:rPr>
          <w:rFonts w:ascii="Times New Roman" w:hAnsi="Times New Roman"/>
          <w:sz w:val="26"/>
          <w:szCs w:val="26"/>
        </w:rPr>
        <w:t>- проекты законов о бюджетах государственных внебюджетных фондов;</w:t>
      </w:r>
    </w:p>
    <w:p w:rsidR="006A2507" w:rsidRPr="006A2507" w:rsidRDefault="006A2507" w:rsidP="006A2507">
      <w:pPr>
        <w:jc w:val="both"/>
        <w:rPr>
          <w:rFonts w:ascii="Times New Roman" w:hAnsi="Times New Roman"/>
          <w:sz w:val="26"/>
          <w:szCs w:val="26"/>
        </w:rPr>
      </w:pPr>
      <w:r w:rsidRPr="006A2507">
        <w:rPr>
          <w:rFonts w:ascii="Times New Roman" w:hAnsi="Times New Roman"/>
          <w:sz w:val="26"/>
          <w:szCs w:val="26"/>
        </w:rPr>
        <w:t>-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A2507" w:rsidRPr="006A2507" w:rsidRDefault="006A2507" w:rsidP="006A2507">
      <w:pPr>
        <w:jc w:val="both"/>
        <w:rPr>
          <w:rFonts w:ascii="Times New Roman" w:hAnsi="Times New Roman"/>
          <w:sz w:val="26"/>
          <w:szCs w:val="26"/>
        </w:rPr>
      </w:pPr>
      <w:r w:rsidRPr="006A2507">
        <w:rPr>
          <w:rFonts w:ascii="Times New Roman" w:hAnsi="Times New Roman"/>
          <w:sz w:val="26"/>
          <w:szCs w:val="26"/>
        </w:rPr>
        <w:t xml:space="preserve">- реестры </w:t>
      </w:r>
      <w:proofErr w:type="gramStart"/>
      <w:r w:rsidRPr="006A2507">
        <w:rPr>
          <w:rFonts w:ascii="Times New Roman" w:hAnsi="Times New Roman"/>
          <w:sz w:val="26"/>
          <w:szCs w:val="26"/>
        </w:rPr>
        <w:t>источников доходов бюджетов бюджетной системы Российской Федерации</w:t>
      </w:r>
      <w:proofErr w:type="gramEnd"/>
      <w:r w:rsidRPr="006A2507">
        <w:rPr>
          <w:rFonts w:ascii="Times New Roman" w:hAnsi="Times New Roman"/>
          <w:sz w:val="26"/>
          <w:szCs w:val="26"/>
        </w:rPr>
        <w:t>;</w:t>
      </w:r>
    </w:p>
    <w:p w:rsidR="006A2507" w:rsidRDefault="006A2507" w:rsidP="006A2507">
      <w:pPr>
        <w:jc w:val="both"/>
        <w:rPr>
          <w:rFonts w:ascii="Times New Roman" w:hAnsi="Times New Roman"/>
          <w:sz w:val="26"/>
          <w:szCs w:val="26"/>
        </w:rPr>
      </w:pPr>
      <w:r w:rsidRPr="006A2507">
        <w:rPr>
          <w:rFonts w:ascii="Times New Roman" w:hAnsi="Times New Roman"/>
          <w:sz w:val="26"/>
          <w:szCs w:val="26"/>
        </w:rPr>
        <w:t>- иные документы и материалы.</w:t>
      </w:r>
    </w:p>
    <w:p w:rsidR="006A2507" w:rsidRDefault="006A2507" w:rsidP="006A2507">
      <w:pPr>
        <w:ind w:left="567" w:right="-993" w:firstLine="851"/>
        <w:jc w:val="both"/>
        <w:rPr>
          <w:rFonts w:ascii="Times New Roman" w:hAnsi="Times New Roman"/>
          <w:sz w:val="26"/>
          <w:szCs w:val="26"/>
        </w:rPr>
      </w:pPr>
      <w:r>
        <w:rPr>
          <w:rFonts w:ascii="Times New Roman" w:hAnsi="Times New Roman"/>
          <w:sz w:val="26"/>
          <w:szCs w:val="26"/>
        </w:rPr>
        <w:t>2. Пункт 12 подпункт 3</w:t>
      </w:r>
      <w:r w:rsidRPr="006A2507">
        <w:rPr>
          <w:rFonts w:ascii="Times New Roman" w:hAnsi="Times New Roman"/>
          <w:sz w:val="26"/>
          <w:szCs w:val="26"/>
        </w:rPr>
        <w:t xml:space="preserve">  Положения изложить в следующей редакции:</w:t>
      </w:r>
    </w:p>
    <w:p w:rsidR="006A2507" w:rsidRPr="006A2507" w:rsidRDefault="006A2507" w:rsidP="006A2507">
      <w:pPr>
        <w:jc w:val="both"/>
        <w:rPr>
          <w:rFonts w:ascii="Times New Roman" w:hAnsi="Times New Roman"/>
          <w:sz w:val="26"/>
          <w:szCs w:val="26"/>
        </w:rPr>
      </w:pPr>
      <w:r w:rsidRPr="006A2507">
        <w:rPr>
          <w:rFonts w:ascii="Times New Roman" w:hAnsi="Times New Roman"/>
          <w:sz w:val="26"/>
          <w:szCs w:val="26"/>
        </w:rPr>
        <w:t>Решением о бюджете утверждаются:</w:t>
      </w:r>
    </w:p>
    <w:p w:rsidR="006A2507" w:rsidRPr="006A2507" w:rsidRDefault="006A2507" w:rsidP="006A2507">
      <w:pPr>
        <w:shd w:val="clear" w:color="auto" w:fill="FFFFFF"/>
        <w:tabs>
          <w:tab w:val="left" w:pos="9639"/>
        </w:tabs>
        <w:spacing w:before="210" w:after="0"/>
        <w:ind w:firstLine="540"/>
        <w:jc w:val="both"/>
        <w:rPr>
          <w:rFonts w:ascii="Times New Roman" w:hAnsi="Times New Roman"/>
          <w:color w:val="000000"/>
          <w:sz w:val="26"/>
          <w:szCs w:val="26"/>
        </w:rPr>
      </w:pPr>
      <w:r w:rsidRPr="00737FB1">
        <w:rPr>
          <w:rFonts w:ascii="Times New Roman" w:hAnsi="Times New Roman"/>
          <w:color w:val="000000"/>
          <w:sz w:val="26"/>
          <w:szCs w:val="26"/>
        </w:rPr>
        <w:t>перечень главных администраторов доходов бюджета в случаях,</w:t>
      </w:r>
      <w:r w:rsidRPr="006A2507">
        <w:rPr>
          <w:rFonts w:ascii="Times New Roman" w:hAnsi="Times New Roman"/>
          <w:color w:val="000000"/>
          <w:sz w:val="26"/>
          <w:szCs w:val="26"/>
        </w:rPr>
        <w:t xml:space="preserve"> предусмотренных статьей 160.1</w:t>
      </w:r>
      <w:r w:rsidRPr="00737FB1">
        <w:rPr>
          <w:rFonts w:ascii="Times New Roman" w:hAnsi="Times New Roman"/>
          <w:color w:val="000000"/>
          <w:sz w:val="26"/>
          <w:szCs w:val="26"/>
        </w:rPr>
        <w:t> настоящего Кодекса;</w:t>
      </w:r>
    </w:p>
    <w:p w:rsidR="006A2507" w:rsidRPr="00737FB1" w:rsidRDefault="006A2507" w:rsidP="006A2507">
      <w:pPr>
        <w:spacing w:after="0"/>
        <w:jc w:val="both"/>
        <w:rPr>
          <w:rFonts w:ascii="Times New Roman" w:hAnsi="Times New Roman"/>
          <w:sz w:val="26"/>
          <w:szCs w:val="26"/>
        </w:rPr>
      </w:pPr>
      <w:r w:rsidRPr="006A2507">
        <w:rPr>
          <w:rFonts w:ascii="Times New Roman" w:hAnsi="Times New Roman"/>
          <w:sz w:val="26"/>
          <w:szCs w:val="26"/>
        </w:rPr>
        <w:t xml:space="preserve">        </w:t>
      </w:r>
      <w:r w:rsidRPr="00737FB1">
        <w:rPr>
          <w:rFonts w:ascii="Times New Roman" w:hAnsi="Times New Roman"/>
          <w:sz w:val="26"/>
          <w:szCs w:val="26"/>
        </w:rPr>
        <w:t xml:space="preserve">перечень главных </w:t>
      </w:r>
      <w:proofErr w:type="gramStart"/>
      <w:r w:rsidRPr="00737FB1">
        <w:rPr>
          <w:rFonts w:ascii="Times New Roman" w:hAnsi="Times New Roman"/>
          <w:sz w:val="26"/>
          <w:szCs w:val="26"/>
        </w:rPr>
        <w:t>администраторов источников финансирования дефицита бюджета</w:t>
      </w:r>
      <w:proofErr w:type="gramEnd"/>
      <w:r w:rsidRPr="00737FB1">
        <w:rPr>
          <w:rFonts w:ascii="Times New Roman" w:hAnsi="Times New Roman"/>
          <w:sz w:val="26"/>
          <w:szCs w:val="26"/>
        </w:rPr>
        <w:t xml:space="preserve"> в случаях, предусмотренных </w:t>
      </w:r>
      <w:hyperlink r:id="rId8" w:anchor="dst2366" w:history="1">
        <w:r w:rsidRPr="00737FB1">
          <w:rPr>
            <w:rFonts w:ascii="Times New Roman" w:hAnsi="Times New Roman"/>
            <w:color w:val="1A0DAB"/>
            <w:sz w:val="26"/>
            <w:szCs w:val="26"/>
            <w:u w:val="single"/>
          </w:rPr>
          <w:t>статьей 160.2</w:t>
        </w:r>
      </w:hyperlink>
      <w:r w:rsidRPr="00737FB1">
        <w:rPr>
          <w:rFonts w:ascii="Times New Roman" w:hAnsi="Times New Roman"/>
          <w:sz w:val="26"/>
          <w:szCs w:val="26"/>
        </w:rPr>
        <w:t> настоящего Кодекса;</w:t>
      </w:r>
    </w:p>
    <w:p w:rsidR="006A2507" w:rsidRPr="006A2507" w:rsidRDefault="006A2507" w:rsidP="00A205B8">
      <w:pPr>
        <w:shd w:val="clear" w:color="auto" w:fill="FFFFFF"/>
        <w:spacing w:after="0"/>
        <w:jc w:val="both"/>
        <w:rPr>
          <w:rFonts w:ascii="Times New Roman" w:hAnsi="Times New Roman"/>
          <w:sz w:val="26"/>
          <w:szCs w:val="26"/>
        </w:rPr>
      </w:pPr>
      <w:r w:rsidRPr="006A2507">
        <w:rPr>
          <w:rFonts w:ascii="Times New Roman" w:hAnsi="Times New Roman"/>
          <w:color w:val="828282"/>
          <w:sz w:val="26"/>
          <w:szCs w:val="26"/>
        </w:rPr>
        <w:t xml:space="preserve">       </w:t>
      </w:r>
      <w:proofErr w:type="gramStart"/>
      <w:r w:rsidRPr="00737FB1">
        <w:rPr>
          <w:rFonts w:ascii="Times New Roman" w:hAnsi="Times New Roman"/>
          <w:sz w:val="26"/>
          <w:szCs w:val="26"/>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w:t>
      </w:r>
      <w:r w:rsidRPr="00737FB1">
        <w:rPr>
          <w:rFonts w:ascii="Times New Roman" w:hAnsi="Times New Roman"/>
          <w:sz w:val="26"/>
          <w:szCs w:val="26"/>
        </w:rPr>
        <w:lastRenderedPageBreak/>
        <w:t>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737FB1">
        <w:rPr>
          <w:rFonts w:ascii="Times New Roman" w:hAnsi="Times New Roman"/>
          <w:sz w:val="26"/>
          <w:szCs w:val="26"/>
        </w:rPr>
        <w:t xml:space="preserve">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6A2507" w:rsidRPr="00737FB1" w:rsidRDefault="006A2507" w:rsidP="00A205B8">
      <w:pPr>
        <w:shd w:val="clear" w:color="auto" w:fill="FFFFFF"/>
        <w:spacing w:after="0"/>
        <w:ind w:firstLine="540"/>
        <w:jc w:val="both"/>
        <w:rPr>
          <w:rFonts w:ascii="Times New Roman" w:hAnsi="Times New Roman"/>
          <w:color w:val="000000"/>
          <w:sz w:val="26"/>
          <w:szCs w:val="26"/>
        </w:rPr>
      </w:pPr>
      <w:r w:rsidRPr="00737FB1">
        <w:rPr>
          <w:rFonts w:ascii="Times New Roman" w:hAnsi="Times New Roman"/>
          <w:color w:val="000000"/>
          <w:sz w:val="26"/>
          <w:szCs w:val="26"/>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6A2507" w:rsidRPr="006A2507" w:rsidRDefault="006A2507" w:rsidP="006A2507">
      <w:pPr>
        <w:spacing w:after="0"/>
        <w:jc w:val="both"/>
        <w:rPr>
          <w:rFonts w:ascii="Times New Roman" w:hAnsi="Times New Roman"/>
          <w:sz w:val="26"/>
          <w:szCs w:val="26"/>
        </w:rPr>
      </w:pPr>
      <w:r w:rsidRPr="006A2507">
        <w:rPr>
          <w:rFonts w:ascii="Times New Roman" w:hAnsi="Times New Roman"/>
          <w:color w:val="828282"/>
          <w:sz w:val="26"/>
          <w:szCs w:val="26"/>
        </w:rPr>
        <w:t xml:space="preserve">       </w:t>
      </w:r>
      <w:r w:rsidRPr="00737FB1">
        <w:rPr>
          <w:rFonts w:ascii="Times New Roman" w:hAnsi="Times New Roman"/>
          <w:sz w:val="26"/>
          <w:szCs w:val="26"/>
        </w:rPr>
        <w:t>общий объем бюджетных ассигнований, направляемых на исполнение публичных нормативных обязательств;</w:t>
      </w:r>
    </w:p>
    <w:p w:rsidR="006A2507" w:rsidRPr="006A2507" w:rsidRDefault="006A2507" w:rsidP="006A2507">
      <w:pPr>
        <w:spacing w:after="0"/>
        <w:jc w:val="both"/>
        <w:rPr>
          <w:rFonts w:ascii="Times New Roman" w:hAnsi="Times New Roman"/>
          <w:sz w:val="26"/>
          <w:szCs w:val="26"/>
        </w:rPr>
      </w:pPr>
      <w:r w:rsidRPr="006A2507">
        <w:rPr>
          <w:rFonts w:ascii="Times New Roman" w:hAnsi="Times New Roman"/>
          <w:sz w:val="26"/>
          <w:szCs w:val="26"/>
        </w:rPr>
        <w:t xml:space="preserve">        </w:t>
      </w:r>
      <w:r w:rsidRPr="00737FB1">
        <w:rPr>
          <w:rFonts w:ascii="Times New Roman" w:hAnsi="Times New Roman"/>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A2507" w:rsidRPr="00737FB1" w:rsidRDefault="006A2507" w:rsidP="006A2507">
      <w:pPr>
        <w:spacing w:after="0"/>
        <w:jc w:val="both"/>
        <w:rPr>
          <w:rFonts w:ascii="Times New Roman" w:hAnsi="Times New Roman"/>
          <w:sz w:val="26"/>
          <w:szCs w:val="26"/>
        </w:rPr>
      </w:pPr>
      <w:r w:rsidRPr="006A2507">
        <w:rPr>
          <w:rFonts w:ascii="Times New Roman" w:hAnsi="Times New Roman"/>
          <w:sz w:val="26"/>
          <w:szCs w:val="26"/>
        </w:rPr>
        <w:t xml:space="preserve">      </w:t>
      </w:r>
      <w:proofErr w:type="gramStart"/>
      <w:r w:rsidRPr="00737FB1">
        <w:rPr>
          <w:rFonts w:ascii="Times New Roman" w:hAnsi="Times New Roman"/>
          <w:sz w:val="26"/>
          <w:szCs w:val="26"/>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737FB1">
        <w:rPr>
          <w:rFonts w:ascii="Times New Roman" w:hAnsi="Times New Roman"/>
          <w:sz w:val="26"/>
          <w:szCs w:val="26"/>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A2507" w:rsidRPr="006A2507" w:rsidRDefault="006A2507" w:rsidP="00A205B8">
      <w:pPr>
        <w:shd w:val="clear" w:color="auto" w:fill="FFFFFF"/>
        <w:spacing w:after="0"/>
        <w:jc w:val="both"/>
        <w:rPr>
          <w:rFonts w:ascii="Times New Roman" w:hAnsi="Times New Roman"/>
          <w:sz w:val="26"/>
          <w:szCs w:val="26"/>
        </w:rPr>
      </w:pPr>
      <w:r w:rsidRPr="006A2507">
        <w:rPr>
          <w:rFonts w:ascii="Times New Roman" w:hAnsi="Times New Roman"/>
          <w:color w:val="828282"/>
          <w:sz w:val="26"/>
          <w:szCs w:val="26"/>
        </w:rPr>
        <w:t xml:space="preserve">      </w:t>
      </w:r>
      <w:r w:rsidRPr="00737FB1">
        <w:rPr>
          <w:rFonts w:ascii="Times New Roman" w:hAnsi="Times New Roman"/>
          <w:sz w:val="26"/>
          <w:szCs w:val="26"/>
        </w:rPr>
        <w:t>источники финансирования дефицита бюджета на очередной финансовый год (очередной финансовый год и плановый период);</w:t>
      </w:r>
    </w:p>
    <w:p w:rsidR="006A2507" w:rsidRPr="00737FB1" w:rsidRDefault="006A2507" w:rsidP="00A205B8">
      <w:pPr>
        <w:shd w:val="clear" w:color="auto" w:fill="FFFFFF"/>
        <w:spacing w:after="0"/>
        <w:jc w:val="both"/>
        <w:rPr>
          <w:rFonts w:ascii="Times New Roman" w:hAnsi="Times New Roman"/>
          <w:sz w:val="26"/>
          <w:szCs w:val="26"/>
        </w:rPr>
      </w:pPr>
      <w:r w:rsidRPr="006A2507">
        <w:rPr>
          <w:rFonts w:ascii="Times New Roman" w:hAnsi="Times New Roman"/>
          <w:sz w:val="26"/>
          <w:szCs w:val="26"/>
        </w:rPr>
        <w:t xml:space="preserve">     </w:t>
      </w:r>
      <w:r w:rsidRPr="00737FB1">
        <w:rPr>
          <w:rFonts w:ascii="Times New Roman" w:hAnsi="Times New Roman"/>
          <w:sz w:val="26"/>
          <w:szCs w:val="26"/>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737FB1">
        <w:rPr>
          <w:rFonts w:ascii="Times New Roman" w:hAnsi="Times New Roman"/>
          <w:sz w:val="26"/>
          <w:szCs w:val="26"/>
        </w:rPr>
        <w:t>указанием</w:t>
      </w:r>
      <w:proofErr w:type="gramEnd"/>
      <w:r w:rsidRPr="00737FB1">
        <w:rPr>
          <w:rFonts w:ascii="Times New Roman" w:hAnsi="Times New Roman"/>
          <w:sz w:val="26"/>
          <w:szCs w:val="26"/>
        </w:rPr>
        <w:t xml:space="preserve"> в том числе верхнего предела долга по государственным или муниципальным гарантиям;</w:t>
      </w:r>
    </w:p>
    <w:p w:rsidR="006A2507" w:rsidRPr="00737FB1" w:rsidRDefault="006A2507" w:rsidP="00A205B8">
      <w:pPr>
        <w:shd w:val="clear" w:color="auto" w:fill="FFFFFF"/>
        <w:tabs>
          <w:tab w:val="left" w:pos="4536"/>
        </w:tabs>
        <w:spacing w:after="0"/>
        <w:ind w:firstLine="540"/>
        <w:jc w:val="both"/>
        <w:rPr>
          <w:rFonts w:ascii="Times New Roman" w:hAnsi="Times New Roman"/>
          <w:color w:val="000000"/>
          <w:sz w:val="26"/>
          <w:szCs w:val="26"/>
        </w:rPr>
      </w:pPr>
      <w:r w:rsidRPr="00737FB1">
        <w:rPr>
          <w:rFonts w:ascii="Times New Roman" w:hAnsi="Times New Roman"/>
          <w:color w:val="000000"/>
          <w:sz w:val="26"/>
          <w:szCs w:val="26"/>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E46C02" w:rsidRPr="006A2507" w:rsidRDefault="00422AB5" w:rsidP="00294FB5">
      <w:pPr>
        <w:ind w:right="1" w:firstLine="568"/>
        <w:jc w:val="both"/>
        <w:rPr>
          <w:rFonts w:ascii="Times New Roman" w:hAnsi="Times New Roman"/>
          <w:sz w:val="26"/>
          <w:szCs w:val="26"/>
        </w:rPr>
      </w:pPr>
      <w:r w:rsidRPr="006A2507">
        <w:rPr>
          <w:rFonts w:ascii="Times New Roman" w:hAnsi="Times New Roman"/>
          <w:bCs/>
          <w:sz w:val="26"/>
          <w:szCs w:val="26"/>
        </w:rPr>
        <w:t xml:space="preserve">2. </w:t>
      </w:r>
      <w:r w:rsidR="006A2507">
        <w:rPr>
          <w:rFonts w:ascii="Times New Roman" w:hAnsi="Times New Roman"/>
          <w:sz w:val="26"/>
          <w:szCs w:val="26"/>
        </w:rPr>
        <w:t xml:space="preserve">Обнародовать настоящее решение в установленном порядке и разместить на официальном сайте Администрации </w:t>
      </w:r>
      <w:proofErr w:type="spellStart"/>
      <w:r w:rsidR="006A2507">
        <w:rPr>
          <w:rFonts w:ascii="Times New Roman" w:hAnsi="Times New Roman"/>
          <w:sz w:val="26"/>
          <w:szCs w:val="26"/>
        </w:rPr>
        <w:t>Малиновоозёрского</w:t>
      </w:r>
      <w:proofErr w:type="spellEnd"/>
      <w:r w:rsidR="006A2507">
        <w:rPr>
          <w:rFonts w:ascii="Times New Roman" w:hAnsi="Times New Roman"/>
          <w:sz w:val="26"/>
          <w:szCs w:val="26"/>
        </w:rPr>
        <w:t xml:space="preserve"> поссовета Михайловского района Алтайского края </w:t>
      </w:r>
      <w:r w:rsidR="00D56C4F">
        <w:rPr>
          <w:rFonts w:ascii="Times New Roman" w:hAnsi="Times New Roman"/>
          <w:sz w:val="26"/>
          <w:szCs w:val="26"/>
        </w:rPr>
        <w:t>(приложение)</w:t>
      </w:r>
      <w:r w:rsidR="00E46C02" w:rsidRPr="006A2507">
        <w:rPr>
          <w:rFonts w:ascii="Times New Roman" w:hAnsi="Times New Roman"/>
          <w:sz w:val="26"/>
          <w:szCs w:val="26"/>
        </w:rPr>
        <w:t>.</w:t>
      </w:r>
    </w:p>
    <w:p w:rsidR="00D56C4F" w:rsidRPr="006A2507" w:rsidRDefault="00422AB5" w:rsidP="00294FB5">
      <w:pPr>
        <w:ind w:right="1" w:firstLine="567"/>
        <w:jc w:val="both"/>
        <w:rPr>
          <w:rFonts w:ascii="Times New Roman" w:hAnsi="Times New Roman"/>
          <w:sz w:val="26"/>
          <w:szCs w:val="26"/>
        </w:rPr>
      </w:pPr>
      <w:r w:rsidRPr="006A2507">
        <w:rPr>
          <w:rFonts w:ascii="Times New Roman" w:hAnsi="Times New Roman"/>
          <w:sz w:val="26"/>
          <w:szCs w:val="26"/>
        </w:rPr>
        <w:lastRenderedPageBreak/>
        <w:t xml:space="preserve">3. </w:t>
      </w:r>
      <w:r w:rsidR="00D56C4F" w:rsidRPr="006A2507">
        <w:rPr>
          <w:rFonts w:ascii="Times New Roman" w:hAnsi="Times New Roman"/>
          <w:sz w:val="26"/>
          <w:szCs w:val="26"/>
        </w:rPr>
        <w:t xml:space="preserve">Контроль за данным выполнением настоящего решения возложить на планово-бюджетную комиссию  </w:t>
      </w:r>
      <w:proofErr w:type="gramStart"/>
      <w:r w:rsidR="00D56C4F" w:rsidRPr="006A2507">
        <w:rPr>
          <w:rFonts w:ascii="Times New Roman" w:hAnsi="Times New Roman"/>
          <w:sz w:val="26"/>
          <w:szCs w:val="26"/>
        </w:rPr>
        <w:t xml:space="preserve">( </w:t>
      </w:r>
      <w:proofErr w:type="spellStart"/>
      <w:proofErr w:type="gramEnd"/>
      <w:r w:rsidR="00D56C4F" w:rsidRPr="006A2507">
        <w:rPr>
          <w:rFonts w:ascii="Times New Roman" w:hAnsi="Times New Roman"/>
          <w:sz w:val="26"/>
          <w:szCs w:val="26"/>
        </w:rPr>
        <w:t>Киндеркнехт</w:t>
      </w:r>
      <w:proofErr w:type="spellEnd"/>
      <w:r w:rsidR="00D56C4F" w:rsidRPr="006A2507">
        <w:rPr>
          <w:rFonts w:ascii="Times New Roman" w:hAnsi="Times New Roman"/>
          <w:sz w:val="26"/>
          <w:szCs w:val="26"/>
        </w:rPr>
        <w:t xml:space="preserve"> С.С.)</w:t>
      </w:r>
    </w:p>
    <w:p w:rsidR="00422AB5" w:rsidRPr="006A2507" w:rsidRDefault="00422AB5" w:rsidP="00E46C02">
      <w:pPr>
        <w:ind w:right="-993" w:firstLine="567"/>
        <w:jc w:val="both"/>
        <w:rPr>
          <w:rFonts w:ascii="Times New Roman" w:hAnsi="Times New Roman"/>
          <w:sz w:val="26"/>
          <w:szCs w:val="26"/>
        </w:rPr>
      </w:pPr>
    </w:p>
    <w:p w:rsidR="00422AB5" w:rsidRPr="006A2507" w:rsidRDefault="00422AB5" w:rsidP="00C463E8">
      <w:pPr>
        <w:ind w:right="-993" w:firstLine="568"/>
        <w:jc w:val="both"/>
        <w:rPr>
          <w:rFonts w:ascii="Times New Roman" w:hAnsi="Times New Roman"/>
          <w:sz w:val="26"/>
          <w:szCs w:val="26"/>
        </w:rPr>
      </w:pPr>
    </w:p>
    <w:p w:rsidR="008653E4" w:rsidRPr="006A2507" w:rsidRDefault="008653E4" w:rsidP="008653E4">
      <w:pPr>
        <w:tabs>
          <w:tab w:val="left" w:pos="10620"/>
        </w:tabs>
        <w:suppressAutoHyphens/>
        <w:ind w:right="343"/>
        <w:jc w:val="both"/>
        <w:rPr>
          <w:rFonts w:ascii="Times New Roman" w:hAnsi="Times New Roman"/>
          <w:sz w:val="26"/>
          <w:szCs w:val="26"/>
        </w:rPr>
      </w:pPr>
      <w:r w:rsidRPr="006A2507">
        <w:rPr>
          <w:rFonts w:ascii="Times New Roman" w:hAnsi="Times New Roman"/>
          <w:sz w:val="26"/>
          <w:szCs w:val="26"/>
        </w:rPr>
        <w:t xml:space="preserve">   </w:t>
      </w:r>
    </w:p>
    <w:p w:rsidR="008653E4" w:rsidRDefault="00E824B1" w:rsidP="008653E4">
      <w:pPr>
        <w:tabs>
          <w:tab w:val="left" w:pos="0"/>
        </w:tabs>
        <w:ind w:right="343"/>
        <w:rPr>
          <w:rFonts w:ascii="Times New Roman" w:hAnsi="Times New Roman"/>
          <w:sz w:val="26"/>
          <w:szCs w:val="26"/>
        </w:rPr>
      </w:pPr>
      <w:r w:rsidRPr="006A2507">
        <w:rPr>
          <w:rFonts w:ascii="Times New Roman" w:hAnsi="Times New Roman"/>
          <w:sz w:val="26"/>
          <w:szCs w:val="26"/>
        </w:rPr>
        <w:t xml:space="preserve">     </w:t>
      </w:r>
      <w:r w:rsidR="008653E4" w:rsidRPr="006A2507">
        <w:rPr>
          <w:rFonts w:ascii="Times New Roman" w:hAnsi="Times New Roman"/>
          <w:sz w:val="26"/>
          <w:szCs w:val="26"/>
        </w:rPr>
        <w:t xml:space="preserve">Председатель совета депутатов                                              </w:t>
      </w:r>
      <w:proofErr w:type="spellStart"/>
      <w:r w:rsidR="00D56C4F">
        <w:rPr>
          <w:rFonts w:ascii="Times New Roman" w:hAnsi="Times New Roman"/>
          <w:sz w:val="26"/>
          <w:szCs w:val="26"/>
        </w:rPr>
        <w:t>О.В.Домникова</w:t>
      </w:r>
      <w:proofErr w:type="spellEnd"/>
      <w:r w:rsidR="008653E4" w:rsidRPr="006A2507">
        <w:rPr>
          <w:rFonts w:ascii="Times New Roman" w:hAnsi="Times New Roman"/>
          <w:sz w:val="26"/>
          <w:szCs w:val="26"/>
        </w:rPr>
        <w:t xml:space="preserve">     </w:t>
      </w:r>
    </w:p>
    <w:p w:rsidR="00D56C4F" w:rsidRDefault="00D56C4F" w:rsidP="008653E4">
      <w:pPr>
        <w:tabs>
          <w:tab w:val="left" w:pos="0"/>
        </w:tabs>
        <w:ind w:right="343"/>
        <w:rPr>
          <w:rFonts w:ascii="Times New Roman" w:hAnsi="Times New Roman"/>
          <w:sz w:val="26"/>
          <w:szCs w:val="26"/>
        </w:rPr>
      </w:pPr>
    </w:p>
    <w:p w:rsidR="00D56C4F" w:rsidRDefault="00D56C4F" w:rsidP="008653E4">
      <w:pPr>
        <w:tabs>
          <w:tab w:val="left" w:pos="0"/>
        </w:tabs>
        <w:ind w:right="343"/>
        <w:rPr>
          <w:rFonts w:ascii="Times New Roman" w:hAnsi="Times New Roman"/>
          <w:sz w:val="26"/>
          <w:szCs w:val="26"/>
        </w:rPr>
      </w:pPr>
    </w:p>
    <w:p w:rsidR="00D56C4F" w:rsidRDefault="00D56C4F" w:rsidP="008653E4">
      <w:pPr>
        <w:tabs>
          <w:tab w:val="left" w:pos="0"/>
        </w:tabs>
        <w:ind w:right="343"/>
        <w:rPr>
          <w:rFonts w:ascii="Times New Roman" w:hAnsi="Times New Roman"/>
          <w:sz w:val="26"/>
          <w:szCs w:val="26"/>
        </w:rPr>
      </w:pPr>
    </w:p>
    <w:p w:rsidR="00D56C4F" w:rsidRDefault="00D56C4F" w:rsidP="008653E4">
      <w:pPr>
        <w:tabs>
          <w:tab w:val="left" w:pos="0"/>
        </w:tabs>
        <w:ind w:right="343"/>
        <w:rPr>
          <w:rFonts w:ascii="Times New Roman" w:hAnsi="Times New Roman"/>
          <w:sz w:val="26"/>
          <w:szCs w:val="26"/>
        </w:rPr>
      </w:pPr>
    </w:p>
    <w:p w:rsidR="00D56C4F" w:rsidRDefault="00D56C4F" w:rsidP="008653E4">
      <w:pPr>
        <w:tabs>
          <w:tab w:val="left" w:pos="0"/>
        </w:tabs>
        <w:ind w:right="343"/>
        <w:rPr>
          <w:rFonts w:ascii="Times New Roman" w:hAnsi="Times New Roman"/>
          <w:sz w:val="26"/>
          <w:szCs w:val="26"/>
        </w:rPr>
      </w:pPr>
    </w:p>
    <w:p w:rsidR="00D56C4F" w:rsidRDefault="00D56C4F" w:rsidP="008653E4">
      <w:pPr>
        <w:tabs>
          <w:tab w:val="left" w:pos="0"/>
        </w:tabs>
        <w:ind w:right="343"/>
        <w:rPr>
          <w:rFonts w:ascii="Times New Roman" w:hAnsi="Times New Roman"/>
          <w:sz w:val="26"/>
          <w:szCs w:val="26"/>
        </w:rPr>
      </w:pPr>
    </w:p>
    <w:p w:rsidR="00D56C4F" w:rsidRDefault="00D56C4F" w:rsidP="008653E4">
      <w:pPr>
        <w:tabs>
          <w:tab w:val="left" w:pos="0"/>
        </w:tabs>
        <w:ind w:right="343"/>
        <w:rPr>
          <w:rFonts w:ascii="Times New Roman" w:hAnsi="Times New Roman"/>
          <w:sz w:val="26"/>
          <w:szCs w:val="26"/>
        </w:rPr>
      </w:pPr>
    </w:p>
    <w:p w:rsidR="00D56C4F" w:rsidRDefault="00D56C4F" w:rsidP="008653E4">
      <w:pPr>
        <w:tabs>
          <w:tab w:val="left" w:pos="0"/>
        </w:tabs>
        <w:ind w:right="343"/>
        <w:rPr>
          <w:rFonts w:ascii="Times New Roman" w:hAnsi="Times New Roman"/>
          <w:sz w:val="26"/>
          <w:szCs w:val="26"/>
        </w:rPr>
      </w:pPr>
    </w:p>
    <w:p w:rsidR="00D56C4F" w:rsidRDefault="00D56C4F" w:rsidP="008653E4">
      <w:pPr>
        <w:tabs>
          <w:tab w:val="left" w:pos="0"/>
        </w:tabs>
        <w:ind w:right="343"/>
        <w:rPr>
          <w:rFonts w:ascii="Times New Roman" w:hAnsi="Times New Roman"/>
          <w:sz w:val="26"/>
          <w:szCs w:val="26"/>
        </w:rPr>
      </w:pPr>
    </w:p>
    <w:p w:rsidR="00D56C4F" w:rsidRDefault="00D56C4F" w:rsidP="008653E4">
      <w:pPr>
        <w:tabs>
          <w:tab w:val="left" w:pos="0"/>
        </w:tabs>
        <w:ind w:right="343"/>
        <w:rPr>
          <w:rFonts w:ascii="Times New Roman" w:hAnsi="Times New Roman"/>
          <w:sz w:val="26"/>
          <w:szCs w:val="26"/>
        </w:rPr>
      </w:pPr>
    </w:p>
    <w:p w:rsidR="00D56C4F" w:rsidRDefault="00D56C4F" w:rsidP="008653E4">
      <w:pPr>
        <w:tabs>
          <w:tab w:val="left" w:pos="0"/>
        </w:tabs>
        <w:ind w:right="343"/>
        <w:rPr>
          <w:rFonts w:ascii="Times New Roman" w:hAnsi="Times New Roman"/>
          <w:sz w:val="26"/>
          <w:szCs w:val="26"/>
        </w:rPr>
      </w:pPr>
    </w:p>
    <w:p w:rsidR="00D56C4F" w:rsidRDefault="00D56C4F" w:rsidP="008653E4">
      <w:pPr>
        <w:tabs>
          <w:tab w:val="left" w:pos="0"/>
        </w:tabs>
        <w:ind w:right="343"/>
        <w:rPr>
          <w:rFonts w:ascii="Times New Roman" w:hAnsi="Times New Roman"/>
          <w:sz w:val="26"/>
          <w:szCs w:val="26"/>
        </w:rPr>
      </w:pPr>
    </w:p>
    <w:p w:rsidR="00D56C4F" w:rsidRDefault="00D56C4F" w:rsidP="008653E4">
      <w:pPr>
        <w:tabs>
          <w:tab w:val="left" w:pos="0"/>
        </w:tabs>
        <w:ind w:right="343"/>
        <w:rPr>
          <w:rFonts w:ascii="Times New Roman" w:hAnsi="Times New Roman"/>
          <w:sz w:val="26"/>
          <w:szCs w:val="26"/>
        </w:rPr>
      </w:pPr>
    </w:p>
    <w:p w:rsidR="00D56C4F" w:rsidRDefault="00D56C4F" w:rsidP="008653E4">
      <w:pPr>
        <w:tabs>
          <w:tab w:val="left" w:pos="0"/>
        </w:tabs>
        <w:ind w:right="343"/>
        <w:rPr>
          <w:rFonts w:ascii="Times New Roman" w:hAnsi="Times New Roman"/>
          <w:sz w:val="26"/>
          <w:szCs w:val="26"/>
        </w:rPr>
      </w:pPr>
    </w:p>
    <w:p w:rsidR="00D56C4F" w:rsidRDefault="00D56C4F" w:rsidP="008653E4">
      <w:pPr>
        <w:tabs>
          <w:tab w:val="left" w:pos="0"/>
        </w:tabs>
        <w:ind w:right="343"/>
        <w:rPr>
          <w:rFonts w:ascii="Times New Roman" w:hAnsi="Times New Roman"/>
          <w:sz w:val="26"/>
          <w:szCs w:val="26"/>
        </w:rPr>
      </w:pPr>
    </w:p>
    <w:p w:rsidR="00D56C4F" w:rsidRDefault="00D56C4F" w:rsidP="008653E4">
      <w:pPr>
        <w:tabs>
          <w:tab w:val="left" w:pos="0"/>
        </w:tabs>
        <w:ind w:right="343"/>
        <w:rPr>
          <w:rFonts w:ascii="Times New Roman" w:hAnsi="Times New Roman"/>
          <w:sz w:val="26"/>
          <w:szCs w:val="26"/>
        </w:rPr>
      </w:pPr>
    </w:p>
    <w:p w:rsidR="00A205B8" w:rsidRDefault="00A205B8" w:rsidP="008653E4">
      <w:pPr>
        <w:tabs>
          <w:tab w:val="left" w:pos="0"/>
        </w:tabs>
        <w:ind w:right="343"/>
        <w:rPr>
          <w:rFonts w:ascii="Times New Roman" w:hAnsi="Times New Roman"/>
          <w:sz w:val="26"/>
          <w:szCs w:val="26"/>
        </w:rPr>
      </w:pPr>
    </w:p>
    <w:p w:rsidR="00A205B8" w:rsidRDefault="00A205B8" w:rsidP="008653E4">
      <w:pPr>
        <w:tabs>
          <w:tab w:val="left" w:pos="0"/>
        </w:tabs>
        <w:ind w:right="343"/>
        <w:rPr>
          <w:rFonts w:ascii="Times New Roman" w:hAnsi="Times New Roman"/>
          <w:sz w:val="26"/>
          <w:szCs w:val="26"/>
        </w:rPr>
      </w:pPr>
    </w:p>
    <w:p w:rsidR="00A205B8" w:rsidRDefault="00A205B8" w:rsidP="008653E4">
      <w:pPr>
        <w:tabs>
          <w:tab w:val="left" w:pos="0"/>
        </w:tabs>
        <w:ind w:right="343"/>
        <w:rPr>
          <w:rFonts w:ascii="Times New Roman" w:hAnsi="Times New Roman"/>
          <w:sz w:val="26"/>
          <w:szCs w:val="26"/>
        </w:rPr>
      </w:pPr>
    </w:p>
    <w:p w:rsidR="00A205B8" w:rsidRDefault="00A205B8" w:rsidP="008653E4">
      <w:pPr>
        <w:tabs>
          <w:tab w:val="left" w:pos="0"/>
        </w:tabs>
        <w:ind w:right="343"/>
        <w:rPr>
          <w:rFonts w:ascii="Times New Roman" w:hAnsi="Times New Roman"/>
          <w:sz w:val="26"/>
          <w:szCs w:val="26"/>
        </w:rPr>
      </w:pPr>
    </w:p>
    <w:p w:rsidR="00A205B8" w:rsidRPr="006A2507" w:rsidRDefault="00A205B8" w:rsidP="008653E4">
      <w:pPr>
        <w:tabs>
          <w:tab w:val="left" w:pos="0"/>
        </w:tabs>
        <w:ind w:right="343"/>
        <w:rPr>
          <w:rFonts w:ascii="Times New Roman" w:hAnsi="Times New Roman"/>
          <w:sz w:val="26"/>
          <w:szCs w:val="26"/>
        </w:rPr>
      </w:pPr>
    </w:p>
    <w:p w:rsidR="00422AB5" w:rsidRPr="001B1A13" w:rsidRDefault="00422AB5" w:rsidP="00BF00D8">
      <w:pPr>
        <w:pStyle w:val="a7"/>
        <w:rPr>
          <w:rFonts w:ascii="Times New Roman" w:hAnsi="Times New Roman"/>
        </w:rPr>
      </w:pPr>
    </w:p>
    <w:p w:rsidR="00422AB5" w:rsidRPr="001B1A13" w:rsidRDefault="00422AB5" w:rsidP="00BF00D8">
      <w:pPr>
        <w:jc w:val="center"/>
        <w:rPr>
          <w:rFonts w:ascii="Times New Roman" w:hAnsi="Times New Roman"/>
          <w:b/>
          <w:sz w:val="24"/>
          <w:szCs w:val="24"/>
        </w:rPr>
      </w:pPr>
      <w:r w:rsidRPr="001B1A13">
        <w:rPr>
          <w:rFonts w:ascii="Times New Roman" w:hAnsi="Times New Roman"/>
          <w:b/>
          <w:sz w:val="24"/>
          <w:szCs w:val="24"/>
        </w:rPr>
        <w:lastRenderedPageBreak/>
        <w:t>Положение</w:t>
      </w:r>
    </w:p>
    <w:p w:rsidR="00422AB5" w:rsidRPr="001B1A13" w:rsidRDefault="00422AB5" w:rsidP="00E824B1">
      <w:pPr>
        <w:jc w:val="center"/>
        <w:rPr>
          <w:rFonts w:ascii="Times New Roman" w:hAnsi="Times New Roman"/>
          <w:b/>
          <w:sz w:val="24"/>
          <w:szCs w:val="24"/>
        </w:rPr>
      </w:pPr>
      <w:r w:rsidRPr="001B1A13">
        <w:rPr>
          <w:rFonts w:ascii="Times New Roman" w:hAnsi="Times New Roman"/>
          <w:b/>
          <w:sz w:val="24"/>
          <w:szCs w:val="24"/>
        </w:rPr>
        <w:t xml:space="preserve">о  бюджетном  устройстве, бюджетном процессе и финансовом контроле  в  муниципальном образовании </w:t>
      </w:r>
      <w:proofErr w:type="spellStart"/>
      <w:r w:rsidRPr="001B1A13">
        <w:rPr>
          <w:rFonts w:ascii="Times New Roman" w:hAnsi="Times New Roman"/>
          <w:b/>
          <w:sz w:val="24"/>
          <w:szCs w:val="24"/>
        </w:rPr>
        <w:t>Малиновоозёрский</w:t>
      </w:r>
      <w:proofErr w:type="spellEnd"/>
      <w:r w:rsidRPr="001B1A13">
        <w:rPr>
          <w:rFonts w:ascii="Times New Roman" w:hAnsi="Times New Roman"/>
          <w:b/>
          <w:sz w:val="24"/>
          <w:szCs w:val="24"/>
        </w:rPr>
        <w:t xml:space="preserve"> поссовет Михайловского района Алтайского края</w:t>
      </w:r>
    </w:p>
    <w:p w:rsidR="00422AB5" w:rsidRPr="001B1A13" w:rsidRDefault="00422AB5" w:rsidP="00BF00D8">
      <w:pPr>
        <w:jc w:val="center"/>
        <w:rPr>
          <w:rFonts w:ascii="Times New Roman" w:hAnsi="Times New Roman"/>
          <w:sz w:val="24"/>
          <w:szCs w:val="24"/>
        </w:rPr>
      </w:pPr>
    </w:p>
    <w:p w:rsidR="00422AB5" w:rsidRPr="001B1A13" w:rsidRDefault="00422AB5" w:rsidP="001A5A11">
      <w:pPr>
        <w:tabs>
          <w:tab w:val="center" w:pos="4677"/>
        </w:tabs>
        <w:ind w:firstLine="284"/>
        <w:jc w:val="center"/>
        <w:rPr>
          <w:rFonts w:ascii="Times New Roman" w:hAnsi="Times New Roman"/>
          <w:b/>
          <w:sz w:val="24"/>
          <w:szCs w:val="24"/>
        </w:rPr>
      </w:pPr>
      <w:r w:rsidRPr="001B1A13">
        <w:rPr>
          <w:rFonts w:ascii="Times New Roman" w:hAnsi="Times New Roman"/>
          <w:b/>
          <w:sz w:val="24"/>
          <w:szCs w:val="24"/>
        </w:rPr>
        <w:t>1.</w:t>
      </w:r>
      <w:r w:rsidR="00E824B1">
        <w:rPr>
          <w:rFonts w:ascii="Times New Roman" w:hAnsi="Times New Roman"/>
          <w:b/>
          <w:sz w:val="24"/>
          <w:szCs w:val="24"/>
        </w:rPr>
        <w:t xml:space="preserve"> </w:t>
      </w:r>
      <w:r w:rsidRPr="001B1A13">
        <w:rPr>
          <w:rFonts w:ascii="Times New Roman" w:hAnsi="Times New Roman"/>
          <w:b/>
          <w:sz w:val="24"/>
          <w:szCs w:val="24"/>
        </w:rPr>
        <w:t>Правоотношения,  регулируемые  настоящим  Положением</w:t>
      </w:r>
    </w:p>
    <w:p w:rsidR="00422AB5" w:rsidRDefault="00422AB5" w:rsidP="00BF00D8">
      <w:pPr>
        <w:jc w:val="both"/>
      </w:pPr>
      <w:r w:rsidRPr="001B1A13">
        <w:rPr>
          <w:rFonts w:ascii="Times New Roman" w:hAnsi="Times New Roman"/>
          <w:sz w:val="24"/>
          <w:szCs w:val="24"/>
        </w:rPr>
        <w:t xml:space="preserve">     Настоящее   Положение  «О бюджетном устройстве и бюджетном процессе в муниципальном образовании </w:t>
      </w:r>
      <w:proofErr w:type="spellStart"/>
      <w:r w:rsidRPr="001B1A13">
        <w:rPr>
          <w:rFonts w:ascii="Times New Roman" w:hAnsi="Times New Roman"/>
          <w:sz w:val="24"/>
          <w:szCs w:val="24"/>
        </w:rPr>
        <w:t>Малиновозёрский</w:t>
      </w:r>
      <w:proofErr w:type="spellEnd"/>
      <w:r w:rsidRPr="001B1A13">
        <w:rPr>
          <w:rFonts w:ascii="Times New Roman" w:hAnsi="Times New Roman"/>
          <w:sz w:val="24"/>
          <w:szCs w:val="24"/>
        </w:rPr>
        <w:t xml:space="preserve">  поссовет (далее – Положение) регламентирует  права  и обязанности  Совета депутатов  </w:t>
      </w:r>
      <w:proofErr w:type="spellStart"/>
      <w:r w:rsidRPr="001B1A13">
        <w:rPr>
          <w:rFonts w:ascii="Times New Roman" w:hAnsi="Times New Roman"/>
          <w:sz w:val="24"/>
          <w:szCs w:val="24"/>
        </w:rPr>
        <w:t>Малиновоозёрского</w:t>
      </w:r>
      <w:proofErr w:type="spellEnd"/>
      <w:r w:rsidRPr="001B1A13">
        <w:rPr>
          <w:rFonts w:ascii="Times New Roman" w:hAnsi="Times New Roman"/>
          <w:sz w:val="24"/>
          <w:szCs w:val="24"/>
        </w:rPr>
        <w:t xml:space="preserve"> поссовет</w:t>
      </w:r>
      <w:proofErr w:type="gramStart"/>
      <w:r w:rsidRPr="001B1A13">
        <w:rPr>
          <w:rFonts w:ascii="Times New Roman" w:hAnsi="Times New Roman"/>
          <w:sz w:val="24"/>
          <w:szCs w:val="24"/>
        </w:rPr>
        <w:t>а(</w:t>
      </w:r>
      <w:proofErr w:type="gramEnd"/>
      <w:r w:rsidRPr="001B1A13">
        <w:rPr>
          <w:rFonts w:ascii="Times New Roman" w:hAnsi="Times New Roman"/>
          <w:sz w:val="24"/>
          <w:szCs w:val="24"/>
        </w:rPr>
        <w:t xml:space="preserve">далее – Совет депутатов), Главы  Администрации поссовета (далее – Глава), Администрации муниципального образования </w:t>
      </w:r>
      <w:proofErr w:type="spellStart"/>
      <w:r w:rsidRPr="001B1A13">
        <w:rPr>
          <w:rFonts w:ascii="Times New Roman" w:hAnsi="Times New Roman"/>
          <w:sz w:val="24"/>
          <w:szCs w:val="24"/>
        </w:rPr>
        <w:t>Малиновоозёрский</w:t>
      </w:r>
      <w:proofErr w:type="spellEnd"/>
      <w:r w:rsidRPr="001B1A13">
        <w:rPr>
          <w:rFonts w:ascii="Times New Roman" w:hAnsi="Times New Roman"/>
          <w:sz w:val="24"/>
          <w:szCs w:val="24"/>
        </w:rPr>
        <w:t xml:space="preserve"> поссовет (далее – Администрация) по  составлению  и  рассмотрению  проекта  бюджета муниципального образования </w:t>
      </w:r>
      <w:proofErr w:type="spellStart"/>
      <w:r w:rsidRPr="001B1A13">
        <w:rPr>
          <w:rFonts w:ascii="Times New Roman" w:hAnsi="Times New Roman"/>
          <w:sz w:val="24"/>
          <w:szCs w:val="24"/>
        </w:rPr>
        <w:t>Малиновоозёрский</w:t>
      </w:r>
      <w:proofErr w:type="spellEnd"/>
      <w:r w:rsidRPr="001B1A13">
        <w:rPr>
          <w:rFonts w:ascii="Times New Roman" w:hAnsi="Times New Roman"/>
          <w:sz w:val="24"/>
          <w:szCs w:val="24"/>
        </w:rPr>
        <w:t xml:space="preserve"> поссовет (далее - местный бюджет),  утверждению, исполнению  и  контролю  исполнения местного  бюджета.</w:t>
      </w:r>
    </w:p>
    <w:p w:rsidR="00422AB5" w:rsidRPr="001B1A13" w:rsidRDefault="00422AB5" w:rsidP="001A5A11">
      <w:pPr>
        <w:tabs>
          <w:tab w:val="center" w:pos="4677"/>
        </w:tabs>
        <w:ind w:firstLine="284"/>
        <w:jc w:val="center"/>
        <w:rPr>
          <w:rFonts w:ascii="Times New Roman" w:hAnsi="Times New Roman"/>
          <w:b/>
          <w:sz w:val="24"/>
          <w:szCs w:val="24"/>
        </w:rPr>
      </w:pPr>
      <w:r w:rsidRPr="001B1A13">
        <w:rPr>
          <w:rFonts w:ascii="Times New Roman" w:hAnsi="Times New Roman"/>
          <w:b/>
          <w:sz w:val="24"/>
          <w:szCs w:val="24"/>
        </w:rPr>
        <w:t>2.   Понятия, используемые в настоящем Положении</w:t>
      </w:r>
    </w:p>
    <w:p w:rsidR="00422AB5" w:rsidRDefault="00422AB5" w:rsidP="00D05E35">
      <w:pPr>
        <w:ind w:firstLine="284"/>
        <w:jc w:val="both"/>
        <w:rPr>
          <w:rFonts w:ascii="Times New Roman" w:hAnsi="Times New Roman"/>
          <w:sz w:val="24"/>
          <w:szCs w:val="24"/>
        </w:rPr>
      </w:pPr>
      <w:r w:rsidRPr="001B1A13">
        <w:rPr>
          <w:rFonts w:ascii="Times New Roman" w:hAnsi="Times New Roman"/>
          <w:sz w:val="24"/>
          <w:szCs w:val="24"/>
        </w:rPr>
        <w:t>Понятия и термины, используемые в данном положении, применяются в значении, установленном Бюджетным Кодексом Российской Федерации (далее – Бюджетный кодекс РФ).</w:t>
      </w:r>
    </w:p>
    <w:p w:rsidR="00422AB5" w:rsidRPr="001B1A13" w:rsidRDefault="00422AB5" w:rsidP="00BF00D8">
      <w:pPr>
        <w:jc w:val="center"/>
        <w:rPr>
          <w:rFonts w:ascii="Times New Roman" w:hAnsi="Times New Roman"/>
          <w:b/>
          <w:sz w:val="24"/>
          <w:szCs w:val="24"/>
        </w:rPr>
      </w:pPr>
      <w:r w:rsidRPr="001B1A13">
        <w:rPr>
          <w:rFonts w:ascii="Times New Roman" w:hAnsi="Times New Roman"/>
          <w:b/>
          <w:sz w:val="24"/>
          <w:szCs w:val="24"/>
        </w:rPr>
        <w:t xml:space="preserve">3.  Этапы  бюджетного  процесса в муниципальном образовании </w:t>
      </w:r>
      <w:proofErr w:type="spellStart"/>
      <w:r w:rsidRPr="001B1A13">
        <w:rPr>
          <w:rFonts w:ascii="Times New Roman" w:hAnsi="Times New Roman"/>
          <w:b/>
          <w:sz w:val="24"/>
          <w:szCs w:val="24"/>
        </w:rPr>
        <w:t>Малиновоозёрский</w:t>
      </w:r>
      <w:proofErr w:type="spellEnd"/>
      <w:r w:rsidRPr="001B1A13">
        <w:rPr>
          <w:rFonts w:ascii="Times New Roman" w:hAnsi="Times New Roman"/>
          <w:b/>
          <w:sz w:val="24"/>
          <w:szCs w:val="24"/>
        </w:rPr>
        <w:t xml:space="preserve"> поссовет Михайловского района Алтайского края</w:t>
      </w:r>
    </w:p>
    <w:p w:rsidR="00422AB5" w:rsidRPr="001B1A13" w:rsidRDefault="00422AB5" w:rsidP="00D05E35">
      <w:pPr>
        <w:ind w:firstLine="284"/>
        <w:jc w:val="both"/>
        <w:rPr>
          <w:rFonts w:ascii="Times New Roman" w:hAnsi="Times New Roman"/>
          <w:sz w:val="24"/>
          <w:szCs w:val="24"/>
        </w:rPr>
      </w:pPr>
      <w:r w:rsidRPr="001B1A13">
        <w:rPr>
          <w:rFonts w:ascii="Times New Roman" w:hAnsi="Times New Roman"/>
          <w:sz w:val="24"/>
          <w:szCs w:val="24"/>
        </w:rPr>
        <w:t xml:space="preserve">Бюджетный  процесс  в муниципальном образовании </w:t>
      </w:r>
      <w:proofErr w:type="spellStart"/>
      <w:r w:rsidRPr="001B1A13">
        <w:rPr>
          <w:rFonts w:ascii="Times New Roman" w:hAnsi="Times New Roman"/>
          <w:sz w:val="24"/>
          <w:szCs w:val="24"/>
        </w:rPr>
        <w:t>Малиновоозёрский</w:t>
      </w:r>
      <w:proofErr w:type="spellEnd"/>
      <w:r w:rsidRPr="001B1A13">
        <w:rPr>
          <w:rFonts w:ascii="Times New Roman" w:hAnsi="Times New Roman"/>
          <w:sz w:val="24"/>
          <w:szCs w:val="24"/>
        </w:rPr>
        <w:t xml:space="preserve"> поссовет  Михайловского района Алтайского края состоит  из  следующих  этапов:</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1. Изучение бюджетного послания Президента Российской Федерации;</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2.Изучение  наказов избирателей и мнения населения для  разработки  программы  социально - экономического развития и целевых программ.</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 xml:space="preserve">3.Разработка стратегии развития муниципального образования, прогноза социально – экономического развития муниципального образования по реализации стратегии развития, отраслевых программ развития, приоритетов по финансовому обеспечению. </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4.Изучение и разработка основных направлений бюджетной и налоговой политики;</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5. Сбор и анализ бюджетных заявок муниципальных учреждений,  комиссий Совета депутатов.</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6. Сбор и анализ информации по доходной базе местного бюджета.</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7. Разработка  исходных  данных и рабочей документации для подготовки проекта местного бюджета.</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 xml:space="preserve"> 8. Определение  прогноза  доходов  по  каждому  доходному источнику и видам расходов местного бюджета.</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 xml:space="preserve"> 9. Составление  проекта  местного бюджета на планируемый финансовый  год  и согласование прогнозных расчетов между структурными подразделениями администрации, муниципальными предприятиями и учреждениями.</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lastRenderedPageBreak/>
        <w:t>10. Рассмотрение проекта местного бюджета Главой Администрации.</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11. Обнародование проекта местного бюджета и пояснений к нему, организация сбора  предложений населения, организаций.</w:t>
      </w:r>
    </w:p>
    <w:p w:rsidR="00422AB5" w:rsidRDefault="00422AB5" w:rsidP="00BF00D8">
      <w:pPr>
        <w:jc w:val="both"/>
        <w:rPr>
          <w:rFonts w:ascii="Times New Roman" w:hAnsi="Times New Roman"/>
          <w:sz w:val="24"/>
          <w:szCs w:val="24"/>
        </w:rPr>
      </w:pPr>
      <w:r w:rsidRPr="001B1A13">
        <w:rPr>
          <w:rFonts w:ascii="Times New Roman" w:hAnsi="Times New Roman"/>
          <w:sz w:val="24"/>
          <w:szCs w:val="24"/>
        </w:rPr>
        <w:t>12. Внесение  проекта  местного бюджета  Администрацией муниципального образования на Совет депутатов</w:t>
      </w:r>
      <w:r>
        <w:rPr>
          <w:rFonts w:ascii="Times New Roman" w:hAnsi="Times New Roman"/>
          <w:sz w:val="24"/>
          <w:szCs w:val="24"/>
        </w:rPr>
        <w:t>.</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13. Рассмотрение проекта местного бюджета в комиссиях Совета депутатов.</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14. Установление (отмена) местных налогов и сборов.</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 xml:space="preserve">15. Утверждение ведомственной классификации местного бюджета, детализация (при необходимости) функциональной классификации бюджета. </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16. Проведение публичных слушаний по проекту местного бюджета.</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17. Рассмотрение проекта местного бюджета на заседании Совета депутатов.</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 xml:space="preserve">18.Утверждение местного бюджета или возвращение проекта на доработку в Администрацию муниципального образования. </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 xml:space="preserve">19. Рассмотрение и утверждение местного бюджета Советом депутатов после доработки. </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 xml:space="preserve">20. Опубликование утвержденного бюджета на очередной финансовый год. </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21. Казначейское исполнение местного бюджета.</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22. Текущий контроль исполнения Администрацией и комиссиями Совета депутатов местного бюджета.</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23. Ежеквартальное рассмотрение хода исполнения местного бюджета в Совете депутатов. Внесение изменений в местный бюджет (при необходимости).</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24. Опубликование данных по исполнению местного бюджета, решения об изменении местного бюджета.</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 xml:space="preserve">25. Итоговый </w:t>
      </w:r>
      <w:proofErr w:type="gramStart"/>
      <w:r w:rsidRPr="001B1A13">
        <w:rPr>
          <w:rFonts w:ascii="Times New Roman" w:hAnsi="Times New Roman"/>
          <w:sz w:val="24"/>
          <w:szCs w:val="24"/>
        </w:rPr>
        <w:t>контроль за</w:t>
      </w:r>
      <w:proofErr w:type="gramEnd"/>
      <w:r w:rsidRPr="001B1A13">
        <w:rPr>
          <w:rFonts w:ascii="Times New Roman" w:hAnsi="Times New Roman"/>
          <w:sz w:val="24"/>
          <w:szCs w:val="24"/>
        </w:rPr>
        <w:t xml:space="preserve"> исполнением местного бюджета.</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26. Подготовка отчета об исполнении местного бюджета.</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27. Внесение отчета об исполнении местного бюджета в Совет депутатов.</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28.Рассмотрение отчета об исполнении местного бюджета на комиссиях Совета депутатов.</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29. Рассмотрение отчета об исполнении местного бюджета на заседании Совета депутатов.</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 xml:space="preserve">30. Утверждение исполнения местного бюджета Советом депутатов. </w:t>
      </w:r>
    </w:p>
    <w:p w:rsidR="00422AB5" w:rsidRDefault="00422AB5" w:rsidP="00BF00D8">
      <w:pPr>
        <w:jc w:val="both"/>
        <w:rPr>
          <w:rFonts w:ascii="Times New Roman" w:hAnsi="Times New Roman"/>
          <w:sz w:val="24"/>
          <w:szCs w:val="24"/>
        </w:rPr>
      </w:pPr>
      <w:r w:rsidRPr="001B1A13">
        <w:rPr>
          <w:rFonts w:ascii="Times New Roman" w:hAnsi="Times New Roman"/>
          <w:sz w:val="24"/>
          <w:szCs w:val="24"/>
        </w:rPr>
        <w:t>31. Опубликование отчета об исполнении местного бюджета и решения Совета депутатов об утверждении исполнения бюджета.</w:t>
      </w:r>
    </w:p>
    <w:p w:rsidR="001A5A11" w:rsidRDefault="001A5A11" w:rsidP="00BF00D8">
      <w:pPr>
        <w:jc w:val="center"/>
        <w:rPr>
          <w:rFonts w:ascii="Times New Roman" w:hAnsi="Times New Roman"/>
          <w:b/>
          <w:bCs/>
          <w:sz w:val="24"/>
          <w:szCs w:val="24"/>
        </w:rPr>
      </w:pPr>
    </w:p>
    <w:p w:rsidR="001A5A11" w:rsidRDefault="001A5A11" w:rsidP="00BF00D8">
      <w:pPr>
        <w:jc w:val="center"/>
        <w:rPr>
          <w:rFonts w:ascii="Times New Roman" w:hAnsi="Times New Roman"/>
          <w:b/>
          <w:bCs/>
          <w:sz w:val="24"/>
          <w:szCs w:val="24"/>
        </w:rPr>
      </w:pPr>
    </w:p>
    <w:p w:rsidR="00422AB5" w:rsidRPr="001B1A13" w:rsidRDefault="00422AB5" w:rsidP="00BF00D8">
      <w:pPr>
        <w:jc w:val="center"/>
        <w:rPr>
          <w:rFonts w:ascii="Times New Roman" w:hAnsi="Times New Roman"/>
          <w:sz w:val="24"/>
          <w:szCs w:val="24"/>
        </w:rPr>
      </w:pPr>
      <w:bookmarkStart w:id="0" w:name="_GoBack"/>
      <w:bookmarkEnd w:id="0"/>
      <w:r w:rsidRPr="001B1A13">
        <w:rPr>
          <w:rFonts w:ascii="Times New Roman" w:hAnsi="Times New Roman"/>
          <w:b/>
          <w:bCs/>
          <w:sz w:val="24"/>
          <w:szCs w:val="24"/>
        </w:rPr>
        <w:lastRenderedPageBreak/>
        <w:t xml:space="preserve">4. Бюджетные полномочия Совета депутатов </w:t>
      </w:r>
      <w:proofErr w:type="spellStart"/>
      <w:r w:rsidRPr="001B1A13">
        <w:rPr>
          <w:rFonts w:ascii="Times New Roman" w:hAnsi="Times New Roman"/>
          <w:b/>
          <w:bCs/>
          <w:sz w:val="24"/>
          <w:szCs w:val="24"/>
        </w:rPr>
        <w:t>Малиновоозёрского</w:t>
      </w:r>
      <w:proofErr w:type="spellEnd"/>
      <w:r w:rsidR="00B879B7">
        <w:rPr>
          <w:rFonts w:ascii="Times New Roman" w:hAnsi="Times New Roman"/>
          <w:b/>
          <w:bCs/>
          <w:sz w:val="24"/>
          <w:szCs w:val="24"/>
        </w:rPr>
        <w:t xml:space="preserve"> </w:t>
      </w:r>
      <w:r w:rsidRPr="001B1A13">
        <w:rPr>
          <w:rFonts w:ascii="Times New Roman" w:hAnsi="Times New Roman"/>
          <w:b/>
          <w:bCs/>
          <w:sz w:val="24"/>
          <w:szCs w:val="24"/>
        </w:rPr>
        <w:t>пос</w:t>
      </w:r>
      <w:r w:rsidR="006709E9">
        <w:rPr>
          <w:rFonts w:ascii="Times New Roman" w:hAnsi="Times New Roman"/>
          <w:b/>
          <w:bCs/>
          <w:sz w:val="24"/>
          <w:szCs w:val="24"/>
        </w:rPr>
        <w:t>с</w:t>
      </w:r>
      <w:r w:rsidRPr="001B1A13">
        <w:rPr>
          <w:rFonts w:ascii="Times New Roman" w:hAnsi="Times New Roman"/>
          <w:b/>
          <w:bCs/>
          <w:sz w:val="24"/>
          <w:szCs w:val="24"/>
        </w:rPr>
        <w:t>овета</w:t>
      </w:r>
    </w:p>
    <w:p w:rsidR="00422AB5" w:rsidRPr="00B37003" w:rsidRDefault="00422AB5" w:rsidP="004052DC">
      <w:pPr>
        <w:ind w:firstLine="567"/>
        <w:jc w:val="both"/>
        <w:rPr>
          <w:rFonts w:ascii="Times New Roman" w:hAnsi="Times New Roman"/>
          <w:sz w:val="24"/>
          <w:szCs w:val="24"/>
        </w:rPr>
      </w:pPr>
      <w:proofErr w:type="gramStart"/>
      <w:r>
        <w:rPr>
          <w:rFonts w:ascii="Times New Roman" w:hAnsi="Times New Roman"/>
          <w:sz w:val="24"/>
          <w:szCs w:val="24"/>
        </w:rPr>
        <w:t xml:space="preserve">Совет депутатов </w:t>
      </w:r>
      <w:proofErr w:type="spellStart"/>
      <w:r>
        <w:rPr>
          <w:rFonts w:ascii="Times New Roman" w:hAnsi="Times New Roman"/>
          <w:sz w:val="24"/>
          <w:szCs w:val="24"/>
        </w:rPr>
        <w:t>Малиновоозёрского</w:t>
      </w:r>
      <w:proofErr w:type="spellEnd"/>
      <w:r>
        <w:rPr>
          <w:rFonts w:ascii="Times New Roman" w:hAnsi="Times New Roman"/>
          <w:sz w:val="24"/>
          <w:szCs w:val="24"/>
        </w:rPr>
        <w:t xml:space="preserve"> поссовета рассматривает и утверждае</w:t>
      </w:r>
      <w:r w:rsidRPr="00B37003">
        <w:rPr>
          <w:rFonts w:ascii="Times New Roman" w:hAnsi="Times New Roman"/>
          <w:sz w:val="24"/>
          <w:szCs w:val="24"/>
        </w:rPr>
        <w:t xml:space="preserve">т </w:t>
      </w:r>
      <w:r>
        <w:rPr>
          <w:rFonts w:ascii="Times New Roman" w:hAnsi="Times New Roman"/>
          <w:sz w:val="24"/>
          <w:szCs w:val="24"/>
        </w:rPr>
        <w:t>бюджет</w:t>
      </w:r>
      <w:r w:rsidRPr="00B37003">
        <w:rPr>
          <w:rFonts w:ascii="Times New Roman" w:hAnsi="Times New Roman"/>
          <w:sz w:val="24"/>
          <w:szCs w:val="24"/>
        </w:rPr>
        <w:t xml:space="preserve"> </w:t>
      </w:r>
      <w:r>
        <w:rPr>
          <w:rFonts w:ascii="Times New Roman" w:hAnsi="Times New Roman"/>
          <w:sz w:val="24"/>
          <w:szCs w:val="24"/>
        </w:rPr>
        <w:t>муниципального образования</w:t>
      </w:r>
      <w:r w:rsidRPr="00E93017">
        <w:rPr>
          <w:rFonts w:ascii="Times New Roman" w:hAnsi="Times New Roman"/>
          <w:sz w:val="24"/>
          <w:szCs w:val="24"/>
        </w:rPr>
        <w:t xml:space="preserve"> </w:t>
      </w:r>
      <w:proofErr w:type="spellStart"/>
      <w:r w:rsidRPr="00E93017">
        <w:rPr>
          <w:rFonts w:ascii="Times New Roman" w:hAnsi="Times New Roman"/>
          <w:sz w:val="24"/>
          <w:szCs w:val="24"/>
        </w:rPr>
        <w:t>Малиновоозерский</w:t>
      </w:r>
      <w:proofErr w:type="spellEnd"/>
      <w:r w:rsidRPr="00E93017">
        <w:rPr>
          <w:rFonts w:ascii="Times New Roman" w:hAnsi="Times New Roman"/>
          <w:sz w:val="24"/>
          <w:szCs w:val="24"/>
        </w:rPr>
        <w:t xml:space="preserve"> поссовет Михайловского района Алтайского края</w:t>
      </w:r>
      <w:r w:rsidRPr="00B37003">
        <w:rPr>
          <w:rFonts w:ascii="Times New Roman" w:hAnsi="Times New Roman"/>
          <w:sz w:val="24"/>
          <w:szCs w:val="24"/>
        </w:rPr>
        <w:t xml:space="preserve"> и отче</w:t>
      </w:r>
      <w:r>
        <w:rPr>
          <w:rFonts w:ascii="Times New Roman" w:hAnsi="Times New Roman"/>
          <w:sz w:val="24"/>
          <w:szCs w:val="24"/>
        </w:rPr>
        <w:t>т о его исполнении, осуществляе</w:t>
      </w:r>
      <w:r w:rsidRPr="00B37003">
        <w:rPr>
          <w:rFonts w:ascii="Times New Roman" w:hAnsi="Times New Roman"/>
          <w:sz w:val="24"/>
          <w:szCs w:val="24"/>
        </w:rPr>
        <w:t xml:space="preserve">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слушаний и в связи с </w:t>
      </w:r>
      <w:r>
        <w:rPr>
          <w:rFonts w:ascii="Times New Roman" w:hAnsi="Times New Roman"/>
          <w:sz w:val="24"/>
          <w:szCs w:val="24"/>
        </w:rPr>
        <w:t>депутатскими запросами, формирует и определяе</w:t>
      </w:r>
      <w:r w:rsidRPr="00B37003">
        <w:rPr>
          <w:rFonts w:ascii="Times New Roman" w:hAnsi="Times New Roman"/>
          <w:sz w:val="24"/>
          <w:szCs w:val="24"/>
        </w:rPr>
        <w:t xml:space="preserve">т </w:t>
      </w:r>
      <w:r w:rsidR="006709E9">
        <w:rPr>
          <w:rFonts w:ascii="Times New Roman" w:hAnsi="Times New Roman"/>
          <w:sz w:val="24"/>
          <w:szCs w:val="24"/>
        </w:rPr>
        <w:t>правовой статус органов внешнего</w:t>
      </w:r>
      <w:r w:rsidRPr="00B37003">
        <w:rPr>
          <w:rFonts w:ascii="Times New Roman" w:hAnsi="Times New Roman"/>
          <w:sz w:val="24"/>
          <w:szCs w:val="24"/>
        </w:rPr>
        <w:t xml:space="preserve"> ф</w:t>
      </w:r>
      <w:r>
        <w:rPr>
          <w:rFonts w:ascii="Times New Roman" w:hAnsi="Times New Roman"/>
          <w:sz w:val="24"/>
          <w:szCs w:val="24"/>
        </w:rPr>
        <w:t>инансового</w:t>
      </w:r>
      <w:proofErr w:type="gramEnd"/>
      <w:r>
        <w:rPr>
          <w:rFonts w:ascii="Times New Roman" w:hAnsi="Times New Roman"/>
          <w:sz w:val="24"/>
          <w:szCs w:val="24"/>
        </w:rPr>
        <w:t xml:space="preserve"> контроля, осуществляе</w:t>
      </w:r>
      <w:r w:rsidRPr="00B37003">
        <w:rPr>
          <w:rFonts w:ascii="Times New Roman" w:hAnsi="Times New Roman"/>
          <w:sz w:val="24"/>
          <w:szCs w:val="24"/>
        </w:rPr>
        <w:t xml:space="preserve">т другие полномочия в соответствии с </w:t>
      </w:r>
      <w:r w:rsidR="006367B5">
        <w:rPr>
          <w:rFonts w:ascii="Times New Roman" w:hAnsi="Times New Roman"/>
          <w:sz w:val="24"/>
          <w:szCs w:val="24"/>
        </w:rPr>
        <w:t>Бюджетным</w:t>
      </w:r>
      <w:r w:rsidRPr="00B37003">
        <w:rPr>
          <w:rFonts w:ascii="Times New Roman" w:hAnsi="Times New Roman"/>
          <w:sz w:val="24"/>
          <w:szCs w:val="24"/>
        </w:rPr>
        <w:t xml:space="preserve"> Кодексом</w:t>
      </w:r>
      <w:r w:rsidR="006367B5">
        <w:rPr>
          <w:rFonts w:ascii="Times New Roman" w:hAnsi="Times New Roman"/>
          <w:sz w:val="24"/>
          <w:szCs w:val="24"/>
        </w:rPr>
        <w:t xml:space="preserve"> РФ и иными правовыми актами.</w:t>
      </w:r>
    </w:p>
    <w:p w:rsidR="00422AB5" w:rsidRPr="009223F6" w:rsidRDefault="00422AB5" w:rsidP="00BF00D8">
      <w:pPr>
        <w:jc w:val="center"/>
        <w:rPr>
          <w:rFonts w:ascii="Times New Roman" w:hAnsi="Times New Roman"/>
          <w:sz w:val="24"/>
          <w:szCs w:val="24"/>
        </w:rPr>
      </w:pPr>
      <w:r w:rsidRPr="009223F6">
        <w:rPr>
          <w:rFonts w:ascii="Times New Roman" w:hAnsi="Times New Roman"/>
          <w:b/>
          <w:bCs/>
          <w:sz w:val="24"/>
          <w:szCs w:val="24"/>
        </w:rPr>
        <w:t xml:space="preserve">5. Бюджетные полномочия Администрации муниципального образования </w:t>
      </w:r>
      <w:proofErr w:type="spellStart"/>
      <w:r w:rsidRPr="009223F6">
        <w:rPr>
          <w:rFonts w:ascii="Times New Roman" w:hAnsi="Times New Roman"/>
          <w:b/>
          <w:bCs/>
          <w:sz w:val="24"/>
          <w:szCs w:val="24"/>
        </w:rPr>
        <w:t>Малиновоозёрский</w:t>
      </w:r>
      <w:proofErr w:type="spellEnd"/>
      <w:r w:rsidRPr="009223F6">
        <w:rPr>
          <w:rFonts w:ascii="Times New Roman" w:hAnsi="Times New Roman"/>
          <w:b/>
          <w:bCs/>
          <w:sz w:val="24"/>
          <w:szCs w:val="24"/>
        </w:rPr>
        <w:t xml:space="preserve"> поссовет Михайловского района Алтайского края</w:t>
      </w:r>
    </w:p>
    <w:p w:rsidR="00422AB5" w:rsidRPr="001B1A13" w:rsidRDefault="00422AB5" w:rsidP="006367B5">
      <w:pPr>
        <w:ind w:firstLine="567"/>
        <w:jc w:val="both"/>
        <w:rPr>
          <w:rFonts w:ascii="Times New Roman" w:hAnsi="Times New Roman"/>
          <w:sz w:val="24"/>
          <w:szCs w:val="24"/>
        </w:rPr>
      </w:pPr>
      <w:proofErr w:type="gramStart"/>
      <w:r w:rsidRPr="001B1A13">
        <w:rPr>
          <w:rFonts w:ascii="Times New Roman" w:hAnsi="Times New Roman"/>
          <w:sz w:val="24"/>
          <w:szCs w:val="24"/>
        </w:rPr>
        <w:t xml:space="preserve">Администрация обеспечивает составление проекта бюджета муниципального образования </w:t>
      </w:r>
      <w:proofErr w:type="spellStart"/>
      <w:r w:rsidRPr="001B1A13">
        <w:rPr>
          <w:rFonts w:ascii="Times New Roman" w:hAnsi="Times New Roman"/>
          <w:sz w:val="24"/>
          <w:szCs w:val="24"/>
        </w:rPr>
        <w:t>Малиновоозёрского</w:t>
      </w:r>
      <w:proofErr w:type="spellEnd"/>
      <w:r w:rsidRPr="001B1A13">
        <w:rPr>
          <w:rFonts w:ascii="Times New Roman" w:hAnsi="Times New Roman"/>
          <w:sz w:val="24"/>
          <w:szCs w:val="24"/>
        </w:rPr>
        <w:t xml:space="preserve"> поссовета Михайловского района Алтайского края (проекта бюджета и среднесрочного финансового плана), вносит его с необходимыми документами и материалами на утверждение Совета депутатов, обеспечивает исполнение бюджета и составление бюджетной отчетности, представляет отчеты об исполнении бюджета на утверждение в Совет депутатов, обеспечивает управление муниципальным долгом, осуществляет иные полномочия, определенные Бюджетным Кодексом Российской Федерации и</w:t>
      </w:r>
      <w:proofErr w:type="gramEnd"/>
      <w:r w:rsidRPr="001B1A13">
        <w:rPr>
          <w:rFonts w:ascii="Times New Roman" w:hAnsi="Times New Roman"/>
          <w:sz w:val="24"/>
          <w:szCs w:val="24"/>
        </w:rPr>
        <w:t xml:space="preserve"> (или) принимаемые в соответствии с ним муниципальными правовыми актами, регулирующими бюджетные правоотношения.</w:t>
      </w:r>
    </w:p>
    <w:p w:rsidR="00422AB5" w:rsidRPr="001B1A13" w:rsidRDefault="00422AB5" w:rsidP="00BF00D8">
      <w:pPr>
        <w:jc w:val="center"/>
        <w:rPr>
          <w:rFonts w:ascii="Times New Roman" w:hAnsi="Times New Roman"/>
          <w:sz w:val="24"/>
          <w:szCs w:val="24"/>
        </w:rPr>
      </w:pPr>
      <w:r w:rsidRPr="001B1A13">
        <w:rPr>
          <w:rFonts w:ascii="Times New Roman" w:hAnsi="Times New Roman"/>
          <w:b/>
          <w:bCs/>
          <w:sz w:val="24"/>
          <w:szCs w:val="24"/>
        </w:rPr>
        <w:t xml:space="preserve">6. Органы и структурные подразделения, осуществляющие составление проекта бюджета муниципального образования </w:t>
      </w:r>
      <w:proofErr w:type="spellStart"/>
      <w:r w:rsidRPr="001B1A13">
        <w:rPr>
          <w:rFonts w:ascii="Times New Roman" w:hAnsi="Times New Roman"/>
          <w:b/>
          <w:bCs/>
          <w:sz w:val="24"/>
          <w:szCs w:val="24"/>
        </w:rPr>
        <w:t>Малиновоозёрский</w:t>
      </w:r>
      <w:proofErr w:type="spellEnd"/>
      <w:r w:rsidRPr="001B1A13">
        <w:rPr>
          <w:rFonts w:ascii="Times New Roman" w:hAnsi="Times New Roman"/>
          <w:b/>
          <w:bCs/>
          <w:sz w:val="24"/>
          <w:szCs w:val="24"/>
        </w:rPr>
        <w:t xml:space="preserve"> поссовет Михайловского района Алтайского края</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1. Составление проекта местного бюджета – исключительная прерогатива Администрации муниципального образования.</w:t>
      </w:r>
    </w:p>
    <w:p w:rsidR="00422AB5" w:rsidRDefault="00422AB5" w:rsidP="00BF00D8">
      <w:pPr>
        <w:jc w:val="both"/>
        <w:rPr>
          <w:rFonts w:ascii="Times New Roman" w:hAnsi="Times New Roman"/>
          <w:sz w:val="24"/>
          <w:szCs w:val="24"/>
        </w:rPr>
      </w:pPr>
      <w:r w:rsidRPr="001B1A13">
        <w:rPr>
          <w:rFonts w:ascii="Times New Roman" w:hAnsi="Times New Roman"/>
          <w:sz w:val="24"/>
          <w:szCs w:val="24"/>
        </w:rPr>
        <w:t xml:space="preserve">2. Непосредственное составление проекта местного бюджета осуществляет финансовый орган Администрации муниципального образования </w:t>
      </w:r>
      <w:proofErr w:type="spellStart"/>
      <w:r w:rsidRPr="001B1A13">
        <w:rPr>
          <w:rFonts w:ascii="Times New Roman" w:hAnsi="Times New Roman"/>
          <w:sz w:val="24"/>
          <w:szCs w:val="24"/>
        </w:rPr>
        <w:t>Малиновоозёрский</w:t>
      </w:r>
      <w:proofErr w:type="spellEnd"/>
      <w:r w:rsidRPr="001B1A13">
        <w:rPr>
          <w:rFonts w:ascii="Times New Roman" w:hAnsi="Times New Roman"/>
          <w:sz w:val="24"/>
          <w:szCs w:val="24"/>
        </w:rPr>
        <w:t xml:space="preserve"> поссовет Михайловского района Алтайского края.</w:t>
      </w:r>
    </w:p>
    <w:p w:rsidR="00422AB5" w:rsidRPr="001B1A13" w:rsidRDefault="00422AB5" w:rsidP="00BF00D8">
      <w:pPr>
        <w:jc w:val="center"/>
        <w:rPr>
          <w:rFonts w:ascii="Times New Roman" w:hAnsi="Times New Roman"/>
          <w:sz w:val="24"/>
          <w:szCs w:val="24"/>
        </w:rPr>
      </w:pPr>
      <w:r w:rsidRPr="001B1A13">
        <w:rPr>
          <w:rFonts w:ascii="Times New Roman" w:hAnsi="Times New Roman"/>
          <w:b/>
          <w:bCs/>
          <w:sz w:val="24"/>
          <w:szCs w:val="24"/>
        </w:rPr>
        <w:t xml:space="preserve">7. Порядок и сроки составления проекта бюджета муниципального образования </w:t>
      </w:r>
      <w:proofErr w:type="spellStart"/>
      <w:r w:rsidRPr="001B1A13">
        <w:rPr>
          <w:rFonts w:ascii="Times New Roman" w:hAnsi="Times New Roman"/>
          <w:b/>
          <w:bCs/>
          <w:sz w:val="24"/>
          <w:szCs w:val="24"/>
        </w:rPr>
        <w:t>Малиновоозёрский</w:t>
      </w:r>
      <w:proofErr w:type="spellEnd"/>
      <w:r w:rsidRPr="001B1A13">
        <w:rPr>
          <w:rFonts w:ascii="Times New Roman" w:hAnsi="Times New Roman"/>
          <w:b/>
          <w:bCs/>
          <w:sz w:val="24"/>
          <w:szCs w:val="24"/>
        </w:rPr>
        <w:t xml:space="preserve"> поссовет Михайловского района Алтайского края.</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1. Порядок и сроки составления проекта местного бюджета, а также порядок работы над документами и материалами, обязательными для предоставления одновременно с проектом местного бюджета устанавливается распоряжением Администрацией.</w:t>
      </w:r>
    </w:p>
    <w:p w:rsidR="00422AB5" w:rsidRPr="001B1A13" w:rsidRDefault="00422AB5" w:rsidP="00BF00D8">
      <w:pPr>
        <w:jc w:val="both"/>
        <w:rPr>
          <w:rFonts w:ascii="Times New Roman" w:hAnsi="Times New Roman"/>
          <w:sz w:val="24"/>
          <w:szCs w:val="24"/>
        </w:rPr>
      </w:pPr>
      <w:r w:rsidRPr="001B1A13">
        <w:rPr>
          <w:rFonts w:ascii="Times New Roman" w:hAnsi="Times New Roman"/>
          <w:sz w:val="24"/>
          <w:szCs w:val="24"/>
        </w:rPr>
        <w:t xml:space="preserve">2. Проекты местных бюджетов составляются и утверждаются сроком на один год в соответствии с решением Совета депутатов. </w:t>
      </w:r>
    </w:p>
    <w:p w:rsidR="00422AB5" w:rsidRDefault="00422AB5" w:rsidP="00BF00D8">
      <w:pPr>
        <w:jc w:val="both"/>
        <w:rPr>
          <w:rFonts w:ascii="Times New Roman" w:hAnsi="Times New Roman"/>
          <w:sz w:val="24"/>
          <w:szCs w:val="24"/>
        </w:rPr>
      </w:pPr>
      <w:r w:rsidRPr="001B1A13">
        <w:rPr>
          <w:rFonts w:ascii="Times New Roman" w:hAnsi="Times New Roman"/>
          <w:sz w:val="24"/>
          <w:szCs w:val="24"/>
        </w:rPr>
        <w:t xml:space="preserve">3. В проект местного бюджета включаются и подлежат финансированию вопросы и полномочия органов местного самоуправления муниципального образования </w:t>
      </w:r>
      <w:proofErr w:type="spellStart"/>
      <w:r w:rsidRPr="001B1A13">
        <w:rPr>
          <w:rFonts w:ascii="Times New Roman" w:hAnsi="Times New Roman"/>
          <w:sz w:val="24"/>
          <w:szCs w:val="24"/>
        </w:rPr>
        <w:t>Малиновоозёрский</w:t>
      </w:r>
      <w:proofErr w:type="spellEnd"/>
      <w:r w:rsidRPr="001B1A13">
        <w:rPr>
          <w:rFonts w:ascii="Times New Roman" w:hAnsi="Times New Roman"/>
          <w:sz w:val="24"/>
          <w:szCs w:val="24"/>
        </w:rPr>
        <w:t xml:space="preserve"> поссовет Михайловского района Алтайского края</w:t>
      </w:r>
      <w:r>
        <w:rPr>
          <w:rFonts w:ascii="Times New Roman" w:hAnsi="Times New Roman"/>
          <w:sz w:val="24"/>
          <w:szCs w:val="24"/>
        </w:rPr>
        <w:t>.</w:t>
      </w:r>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t xml:space="preserve">8. Сведения, необходимые для составления проекта бюджета муниципального образования </w:t>
      </w:r>
      <w:proofErr w:type="spellStart"/>
      <w:r w:rsidRPr="00A24A1B">
        <w:rPr>
          <w:rFonts w:ascii="Times New Roman" w:hAnsi="Times New Roman"/>
          <w:b/>
          <w:bCs/>
          <w:sz w:val="24"/>
          <w:szCs w:val="24"/>
        </w:rPr>
        <w:t>Малиновоозёрский</w:t>
      </w:r>
      <w:proofErr w:type="spellEnd"/>
      <w:r w:rsidRPr="00A24A1B">
        <w:rPr>
          <w:rFonts w:ascii="Times New Roman" w:hAnsi="Times New Roman"/>
          <w:b/>
          <w:bCs/>
          <w:sz w:val="24"/>
          <w:szCs w:val="24"/>
        </w:rPr>
        <w:t xml:space="preserve"> поссовет Михайловского района Алтайского края.</w:t>
      </w:r>
    </w:p>
    <w:p w:rsidR="00422AB5" w:rsidRPr="00A24A1B" w:rsidRDefault="00422AB5" w:rsidP="00BF00D8">
      <w:pPr>
        <w:jc w:val="both"/>
        <w:rPr>
          <w:rFonts w:ascii="Times New Roman" w:hAnsi="Times New Roman"/>
          <w:sz w:val="24"/>
          <w:szCs w:val="24"/>
        </w:rPr>
      </w:pPr>
      <w:bookmarkStart w:id="1" w:name="sub_860"/>
      <w:bookmarkEnd w:id="1"/>
      <w:r w:rsidRPr="00A24A1B">
        <w:rPr>
          <w:rFonts w:ascii="Times New Roman" w:hAnsi="Times New Roman"/>
          <w:sz w:val="24"/>
          <w:szCs w:val="24"/>
        </w:rPr>
        <w:lastRenderedPageBreak/>
        <w:t>1. В целях своевременного и качественного составления проекта бюджета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xml:space="preserve">2. Составление проекта бюджета муниципального образования </w:t>
      </w:r>
      <w:proofErr w:type="spellStart"/>
      <w:r w:rsidRPr="00A24A1B">
        <w:rPr>
          <w:rFonts w:ascii="Times New Roman" w:hAnsi="Times New Roman"/>
          <w:sz w:val="24"/>
          <w:szCs w:val="24"/>
        </w:rPr>
        <w:t>Малиновоозёрский</w:t>
      </w:r>
      <w:proofErr w:type="spellEnd"/>
      <w:r w:rsidRPr="00A24A1B">
        <w:rPr>
          <w:rFonts w:ascii="Times New Roman" w:hAnsi="Times New Roman"/>
          <w:sz w:val="24"/>
          <w:szCs w:val="24"/>
        </w:rPr>
        <w:t xml:space="preserve"> поссовет Михайловского района Алтайского края основывается </w:t>
      </w:r>
      <w:proofErr w:type="gramStart"/>
      <w:r w:rsidRPr="00A24A1B">
        <w:rPr>
          <w:rFonts w:ascii="Times New Roman" w:hAnsi="Times New Roman"/>
          <w:sz w:val="24"/>
          <w:szCs w:val="24"/>
        </w:rPr>
        <w:t>на</w:t>
      </w:r>
      <w:proofErr w:type="gramEnd"/>
      <w:r w:rsidRPr="00A24A1B">
        <w:rPr>
          <w:rFonts w:ascii="Times New Roman" w:hAnsi="Times New Roman"/>
          <w:sz w:val="24"/>
          <w:szCs w:val="24"/>
        </w:rPr>
        <w:t>:</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xml:space="preserve">Бюджетном </w:t>
      </w:r>
      <w:proofErr w:type="gramStart"/>
      <w:r w:rsidRPr="00A24A1B">
        <w:rPr>
          <w:rFonts w:ascii="Times New Roman" w:hAnsi="Times New Roman"/>
          <w:sz w:val="24"/>
          <w:szCs w:val="24"/>
        </w:rPr>
        <w:t>послании</w:t>
      </w:r>
      <w:proofErr w:type="gramEnd"/>
      <w:r w:rsidRPr="00A24A1B">
        <w:rPr>
          <w:rFonts w:ascii="Times New Roman" w:hAnsi="Times New Roman"/>
          <w:sz w:val="24"/>
          <w:szCs w:val="24"/>
        </w:rPr>
        <w:t xml:space="preserve"> Президента Российской Федерации;</w:t>
      </w:r>
    </w:p>
    <w:p w:rsidR="00422AB5" w:rsidRPr="004422F8" w:rsidRDefault="00422AB5" w:rsidP="00BF00D8">
      <w:pPr>
        <w:jc w:val="both"/>
        <w:rPr>
          <w:rFonts w:ascii="Times New Roman" w:hAnsi="Times New Roman"/>
          <w:sz w:val="24"/>
          <w:szCs w:val="24"/>
        </w:rPr>
      </w:pPr>
      <w:proofErr w:type="gramStart"/>
      <w:r>
        <w:rPr>
          <w:rFonts w:ascii="Times New Roman" w:hAnsi="Times New Roman"/>
          <w:sz w:val="24"/>
          <w:szCs w:val="24"/>
        </w:rPr>
        <w:t>П</w:t>
      </w:r>
      <w:r w:rsidRPr="004422F8">
        <w:rPr>
          <w:rFonts w:ascii="Times New Roman" w:hAnsi="Times New Roman"/>
          <w:sz w:val="24"/>
          <w:szCs w:val="24"/>
        </w:rPr>
        <w:t>рогнозе</w:t>
      </w:r>
      <w:proofErr w:type="gramEnd"/>
      <w:r w:rsidRPr="004422F8">
        <w:rPr>
          <w:rFonts w:ascii="Times New Roman" w:hAnsi="Times New Roman"/>
          <w:sz w:val="24"/>
          <w:szCs w:val="24"/>
        </w:rPr>
        <w:t xml:space="preserve"> социально-экономического развития муниципального образования;</w:t>
      </w:r>
    </w:p>
    <w:p w:rsidR="00422AB5" w:rsidRDefault="00422AB5" w:rsidP="00BF00D8">
      <w:pPr>
        <w:jc w:val="both"/>
        <w:rPr>
          <w:rFonts w:ascii="Times New Roman" w:hAnsi="Times New Roman"/>
          <w:sz w:val="24"/>
          <w:szCs w:val="24"/>
        </w:rPr>
      </w:pPr>
      <w:r>
        <w:rPr>
          <w:rFonts w:ascii="Times New Roman" w:hAnsi="Times New Roman"/>
          <w:sz w:val="24"/>
          <w:szCs w:val="24"/>
        </w:rPr>
        <w:t>О</w:t>
      </w:r>
      <w:r w:rsidRPr="004422F8">
        <w:rPr>
          <w:rFonts w:ascii="Times New Roman" w:hAnsi="Times New Roman"/>
          <w:sz w:val="24"/>
          <w:szCs w:val="24"/>
        </w:rPr>
        <w:t xml:space="preserve">сновных </w:t>
      </w:r>
      <w:proofErr w:type="gramStart"/>
      <w:r w:rsidRPr="004422F8">
        <w:rPr>
          <w:rFonts w:ascii="Times New Roman" w:hAnsi="Times New Roman"/>
          <w:sz w:val="24"/>
          <w:szCs w:val="24"/>
        </w:rPr>
        <w:t>направлениях</w:t>
      </w:r>
      <w:proofErr w:type="gramEnd"/>
      <w:r>
        <w:rPr>
          <w:rFonts w:ascii="Times New Roman" w:hAnsi="Times New Roman"/>
          <w:sz w:val="24"/>
          <w:szCs w:val="24"/>
        </w:rPr>
        <w:t xml:space="preserve"> бюджетной и налоговой политики;</w:t>
      </w:r>
    </w:p>
    <w:p w:rsidR="00422AB5" w:rsidRPr="004422F8" w:rsidRDefault="00422AB5" w:rsidP="00BF00D8">
      <w:pPr>
        <w:jc w:val="both"/>
        <w:rPr>
          <w:rFonts w:ascii="Times New Roman" w:hAnsi="Times New Roman"/>
          <w:sz w:val="24"/>
          <w:szCs w:val="24"/>
        </w:rPr>
      </w:pPr>
      <w:r>
        <w:rPr>
          <w:rFonts w:ascii="Times New Roman" w:hAnsi="Times New Roman"/>
          <w:sz w:val="24"/>
          <w:szCs w:val="24"/>
        </w:rPr>
        <w:t xml:space="preserve">Государственных (муниципальных) </w:t>
      </w:r>
      <w:proofErr w:type="gramStart"/>
      <w:r>
        <w:rPr>
          <w:rFonts w:ascii="Times New Roman" w:hAnsi="Times New Roman"/>
          <w:sz w:val="24"/>
          <w:szCs w:val="24"/>
        </w:rPr>
        <w:t>программах</w:t>
      </w:r>
      <w:proofErr w:type="gramEnd"/>
      <w:r>
        <w:rPr>
          <w:rFonts w:ascii="Times New Roman" w:hAnsi="Times New Roman"/>
          <w:sz w:val="24"/>
          <w:szCs w:val="24"/>
        </w:rPr>
        <w:t>.</w:t>
      </w:r>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t>9. Прогноз социально-экономического развития муниц</w:t>
      </w:r>
      <w:r w:rsidR="002E483B">
        <w:rPr>
          <w:rFonts w:ascii="Times New Roman" w:hAnsi="Times New Roman"/>
          <w:b/>
          <w:bCs/>
          <w:sz w:val="24"/>
          <w:szCs w:val="24"/>
        </w:rPr>
        <w:t xml:space="preserve">ипального образования </w:t>
      </w:r>
      <w:proofErr w:type="spellStart"/>
      <w:r w:rsidR="002E483B">
        <w:rPr>
          <w:rFonts w:ascii="Times New Roman" w:hAnsi="Times New Roman"/>
          <w:b/>
          <w:bCs/>
          <w:sz w:val="24"/>
          <w:szCs w:val="24"/>
        </w:rPr>
        <w:t>М</w:t>
      </w:r>
      <w:r w:rsidRPr="00A24A1B">
        <w:rPr>
          <w:rFonts w:ascii="Times New Roman" w:hAnsi="Times New Roman"/>
          <w:b/>
          <w:bCs/>
          <w:sz w:val="24"/>
          <w:szCs w:val="24"/>
        </w:rPr>
        <w:t>алиновоозёрский</w:t>
      </w:r>
      <w:proofErr w:type="spellEnd"/>
      <w:r w:rsidRPr="00A24A1B">
        <w:rPr>
          <w:rFonts w:ascii="Times New Roman" w:hAnsi="Times New Roman"/>
          <w:b/>
          <w:bCs/>
          <w:sz w:val="24"/>
          <w:szCs w:val="24"/>
        </w:rPr>
        <w:t xml:space="preserve"> поссовет Михайловского района Алтайского края.</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xml:space="preserve">1. Прогноз социально-экономического развития муниципального образования </w:t>
      </w:r>
      <w:proofErr w:type="spellStart"/>
      <w:r w:rsidRPr="00A24A1B">
        <w:rPr>
          <w:rFonts w:ascii="Times New Roman" w:hAnsi="Times New Roman"/>
          <w:sz w:val="24"/>
          <w:szCs w:val="24"/>
        </w:rPr>
        <w:t>Малиновоозёрский</w:t>
      </w:r>
      <w:proofErr w:type="spellEnd"/>
      <w:r w:rsidRPr="00A24A1B">
        <w:rPr>
          <w:rFonts w:ascii="Times New Roman" w:hAnsi="Times New Roman"/>
          <w:sz w:val="24"/>
          <w:szCs w:val="24"/>
        </w:rPr>
        <w:t xml:space="preserve"> поссовет Михайловского района Алтайского края разрабатывается Администрацией на </w:t>
      </w:r>
      <w:r>
        <w:rPr>
          <w:rFonts w:ascii="Times New Roman" w:hAnsi="Times New Roman"/>
          <w:sz w:val="24"/>
          <w:szCs w:val="24"/>
        </w:rPr>
        <w:t>период не менее трех лет.</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xml:space="preserve">2. Прогноз социально-экономического развития муниципального образования </w:t>
      </w:r>
      <w:proofErr w:type="spellStart"/>
      <w:r w:rsidRPr="00A24A1B">
        <w:rPr>
          <w:rFonts w:ascii="Times New Roman" w:hAnsi="Times New Roman"/>
          <w:sz w:val="24"/>
          <w:szCs w:val="24"/>
        </w:rPr>
        <w:t>Малиновоозёрский</w:t>
      </w:r>
      <w:proofErr w:type="spellEnd"/>
      <w:r w:rsidRPr="00A24A1B">
        <w:rPr>
          <w:rFonts w:ascii="Times New Roman" w:hAnsi="Times New Roman"/>
          <w:sz w:val="24"/>
          <w:szCs w:val="24"/>
        </w:rPr>
        <w:t xml:space="preserve"> поссовет Михайловского района Алтайского края одобряется Администрацией муниципального образования </w:t>
      </w:r>
      <w:proofErr w:type="spellStart"/>
      <w:r w:rsidRPr="00A24A1B">
        <w:rPr>
          <w:rFonts w:ascii="Times New Roman" w:hAnsi="Times New Roman"/>
          <w:sz w:val="24"/>
          <w:szCs w:val="24"/>
        </w:rPr>
        <w:t>Малиновоозёрский</w:t>
      </w:r>
      <w:proofErr w:type="spellEnd"/>
      <w:r w:rsidRPr="00A24A1B">
        <w:rPr>
          <w:rFonts w:ascii="Times New Roman" w:hAnsi="Times New Roman"/>
          <w:sz w:val="24"/>
          <w:szCs w:val="24"/>
        </w:rPr>
        <w:t xml:space="preserve"> поссовет Михайловского района Алтайского края одновременно с принятием решения о внесении проекта бюджета в Совет депутатов </w:t>
      </w:r>
      <w:proofErr w:type="spellStart"/>
      <w:r w:rsidRPr="00A24A1B">
        <w:rPr>
          <w:rFonts w:ascii="Times New Roman" w:hAnsi="Times New Roman"/>
          <w:sz w:val="24"/>
          <w:szCs w:val="24"/>
        </w:rPr>
        <w:t>Малиновоозёрского</w:t>
      </w:r>
      <w:proofErr w:type="spellEnd"/>
      <w:r w:rsidRPr="00A24A1B">
        <w:rPr>
          <w:rFonts w:ascii="Times New Roman" w:hAnsi="Times New Roman"/>
          <w:sz w:val="24"/>
          <w:szCs w:val="24"/>
        </w:rPr>
        <w:t xml:space="preserve"> поссовета.</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xml:space="preserve">3. Прогноз социально-экономического развития муниципального образования </w:t>
      </w:r>
      <w:proofErr w:type="spellStart"/>
      <w:r w:rsidRPr="00A24A1B">
        <w:rPr>
          <w:rFonts w:ascii="Times New Roman" w:hAnsi="Times New Roman"/>
          <w:sz w:val="24"/>
          <w:szCs w:val="24"/>
        </w:rPr>
        <w:t>Малиновоозёрский</w:t>
      </w:r>
      <w:proofErr w:type="spellEnd"/>
      <w:r w:rsidRPr="00A24A1B">
        <w:rPr>
          <w:rFonts w:ascii="Times New Roman" w:hAnsi="Times New Roman"/>
          <w:sz w:val="24"/>
          <w:szCs w:val="24"/>
        </w:rPr>
        <w:t xml:space="preserve"> поссовет Михайловского района Алтайского края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4.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xml:space="preserve">5. Изменение прогноза социально-экономического развития муниципального образования </w:t>
      </w:r>
      <w:proofErr w:type="spellStart"/>
      <w:r w:rsidRPr="00A24A1B">
        <w:rPr>
          <w:rFonts w:ascii="Times New Roman" w:hAnsi="Times New Roman"/>
          <w:sz w:val="24"/>
          <w:szCs w:val="24"/>
        </w:rPr>
        <w:t>Малиновоозёрский</w:t>
      </w:r>
      <w:proofErr w:type="spellEnd"/>
      <w:r w:rsidRPr="00A24A1B">
        <w:rPr>
          <w:rFonts w:ascii="Times New Roman" w:hAnsi="Times New Roman"/>
          <w:sz w:val="24"/>
          <w:szCs w:val="24"/>
        </w:rPr>
        <w:t xml:space="preserve"> поссовет Михайловского района Алтайского края в ходе составления или рассмотрения проекта бюджета влечет за собой изменение основных характеристик проекта бюджета муниципального образования </w:t>
      </w:r>
      <w:proofErr w:type="spellStart"/>
      <w:r w:rsidRPr="00A24A1B">
        <w:rPr>
          <w:rFonts w:ascii="Times New Roman" w:hAnsi="Times New Roman"/>
          <w:sz w:val="24"/>
          <w:szCs w:val="24"/>
        </w:rPr>
        <w:t>Малиновоозёрский</w:t>
      </w:r>
      <w:proofErr w:type="spellEnd"/>
      <w:r w:rsidRPr="00A24A1B">
        <w:rPr>
          <w:rFonts w:ascii="Times New Roman" w:hAnsi="Times New Roman"/>
          <w:sz w:val="24"/>
          <w:szCs w:val="24"/>
        </w:rPr>
        <w:t xml:space="preserve"> поссовет Михайловского района Алтайского края.</w:t>
      </w:r>
    </w:p>
    <w:p w:rsidR="00422AB5" w:rsidRDefault="00422AB5" w:rsidP="00BF00D8">
      <w:pPr>
        <w:jc w:val="both"/>
        <w:rPr>
          <w:rFonts w:ascii="Times New Roman" w:hAnsi="Times New Roman"/>
          <w:sz w:val="24"/>
          <w:szCs w:val="24"/>
        </w:rPr>
      </w:pPr>
      <w:r w:rsidRPr="00A24A1B">
        <w:rPr>
          <w:rFonts w:ascii="Times New Roman" w:hAnsi="Times New Roman"/>
          <w:sz w:val="24"/>
          <w:szCs w:val="24"/>
        </w:rPr>
        <w:t xml:space="preserve">6. Разработка прогноза социально-экономического развития муниципального образования </w:t>
      </w:r>
      <w:proofErr w:type="spellStart"/>
      <w:r w:rsidRPr="00A24A1B">
        <w:rPr>
          <w:rFonts w:ascii="Times New Roman" w:hAnsi="Times New Roman"/>
          <w:sz w:val="24"/>
          <w:szCs w:val="24"/>
        </w:rPr>
        <w:t>Малиновоозёрский</w:t>
      </w:r>
      <w:proofErr w:type="spellEnd"/>
      <w:r w:rsidRPr="00A24A1B">
        <w:rPr>
          <w:rFonts w:ascii="Times New Roman" w:hAnsi="Times New Roman"/>
          <w:sz w:val="24"/>
          <w:szCs w:val="24"/>
        </w:rPr>
        <w:t xml:space="preserve"> поссовет Михайловского района Алтайского края </w:t>
      </w:r>
      <w:r w:rsidR="002E483B">
        <w:rPr>
          <w:rFonts w:ascii="Times New Roman" w:hAnsi="Times New Roman"/>
          <w:sz w:val="24"/>
          <w:szCs w:val="24"/>
        </w:rPr>
        <w:t xml:space="preserve">на очередной финансовый год либо на очередной финансовый год и плановый период </w:t>
      </w:r>
      <w:r w:rsidRPr="00A24A1B">
        <w:rPr>
          <w:rFonts w:ascii="Times New Roman" w:hAnsi="Times New Roman"/>
          <w:sz w:val="24"/>
          <w:szCs w:val="24"/>
        </w:rPr>
        <w:t xml:space="preserve">осуществляется Администрацией муниципального образования </w:t>
      </w:r>
      <w:proofErr w:type="spellStart"/>
      <w:r w:rsidRPr="00A24A1B">
        <w:rPr>
          <w:rFonts w:ascii="Times New Roman" w:hAnsi="Times New Roman"/>
          <w:sz w:val="24"/>
          <w:szCs w:val="24"/>
        </w:rPr>
        <w:t>Малиновоозёрский</w:t>
      </w:r>
      <w:proofErr w:type="spellEnd"/>
      <w:r w:rsidRPr="00A24A1B">
        <w:rPr>
          <w:rFonts w:ascii="Times New Roman" w:hAnsi="Times New Roman"/>
          <w:sz w:val="24"/>
          <w:szCs w:val="24"/>
        </w:rPr>
        <w:t xml:space="preserve"> поссовет Михайловского района Алтайского края</w:t>
      </w:r>
      <w:r>
        <w:rPr>
          <w:rFonts w:ascii="Times New Roman" w:hAnsi="Times New Roman"/>
          <w:sz w:val="24"/>
          <w:szCs w:val="24"/>
        </w:rPr>
        <w:t>.</w:t>
      </w:r>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lastRenderedPageBreak/>
        <w:t xml:space="preserve">10. Документы и материалы, предоставляемые одновременно с проектом бюджета муниципального образования </w:t>
      </w:r>
      <w:proofErr w:type="spellStart"/>
      <w:r w:rsidRPr="00A24A1B">
        <w:rPr>
          <w:rFonts w:ascii="Times New Roman" w:hAnsi="Times New Roman"/>
          <w:b/>
          <w:bCs/>
          <w:sz w:val="24"/>
          <w:szCs w:val="24"/>
        </w:rPr>
        <w:t>Малиновоозёрский</w:t>
      </w:r>
      <w:proofErr w:type="spellEnd"/>
      <w:r w:rsidRPr="00A24A1B">
        <w:rPr>
          <w:rFonts w:ascii="Times New Roman" w:hAnsi="Times New Roman"/>
          <w:b/>
          <w:bCs/>
          <w:sz w:val="24"/>
          <w:szCs w:val="24"/>
        </w:rPr>
        <w:t xml:space="preserve"> поссовет Михайловского района Алтайского края.</w:t>
      </w:r>
    </w:p>
    <w:p w:rsidR="00422AB5" w:rsidRPr="00A24A1B" w:rsidRDefault="00422AB5" w:rsidP="00B82CAC">
      <w:pPr>
        <w:ind w:firstLine="709"/>
        <w:jc w:val="both"/>
        <w:rPr>
          <w:rFonts w:ascii="Times New Roman" w:hAnsi="Times New Roman"/>
          <w:sz w:val="24"/>
          <w:szCs w:val="24"/>
        </w:rPr>
      </w:pPr>
      <w:r w:rsidRPr="00A24A1B">
        <w:rPr>
          <w:rFonts w:ascii="Times New Roman" w:hAnsi="Times New Roman"/>
          <w:sz w:val="24"/>
          <w:szCs w:val="24"/>
        </w:rPr>
        <w:t>Администрация, одновременно с проектом местного бюджета</w:t>
      </w:r>
      <w:r w:rsidR="00885B11">
        <w:rPr>
          <w:rFonts w:ascii="Times New Roman" w:hAnsi="Times New Roman"/>
          <w:sz w:val="24"/>
          <w:szCs w:val="24"/>
        </w:rPr>
        <w:t xml:space="preserve"> на очередной финансовый год</w:t>
      </w:r>
      <w:r w:rsidRPr="00A24A1B">
        <w:rPr>
          <w:rFonts w:ascii="Times New Roman" w:hAnsi="Times New Roman"/>
          <w:sz w:val="24"/>
          <w:szCs w:val="24"/>
        </w:rPr>
        <w:t>, вносит на рассмотрение Совета депутатов следующие документы и материалы:</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xml:space="preserve">- </w:t>
      </w:r>
      <w:r>
        <w:rPr>
          <w:rFonts w:ascii="Times New Roman" w:hAnsi="Times New Roman"/>
          <w:sz w:val="24"/>
          <w:szCs w:val="24"/>
        </w:rPr>
        <w:t xml:space="preserve"> </w:t>
      </w:r>
      <w:r w:rsidRPr="00A24A1B">
        <w:rPr>
          <w:rFonts w:ascii="Times New Roman" w:hAnsi="Times New Roman"/>
          <w:sz w:val="24"/>
          <w:szCs w:val="24"/>
        </w:rPr>
        <w:t>основные направления бюджетной</w:t>
      </w:r>
      <w:r w:rsidR="00B82CAC">
        <w:rPr>
          <w:rFonts w:ascii="Times New Roman" w:hAnsi="Times New Roman"/>
          <w:sz w:val="24"/>
          <w:szCs w:val="24"/>
        </w:rPr>
        <w:t xml:space="preserve">, </w:t>
      </w:r>
      <w:r w:rsidRPr="00A24A1B">
        <w:rPr>
          <w:rFonts w:ascii="Times New Roman" w:hAnsi="Times New Roman"/>
          <w:sz w:val="24"/>
          <w:szCs w:val="24"/>
        </w:rPr>
        <w:t>налоговой</w:t>
      </w:r>
      <w:r w:rsidR="00B82CAC">
        <w:rPr>
          <w:rFonts w:ascii="Times New Roman" w:hAnsi="Times New Roman"/>
          <w:sz w:val="24"/>
          <w:szCs w:val="24"/>
        </w:rPr>
        <w:t xml:space="preserve"> и </w:t>
      </w:r>
      <w:r w:rsidRPr="00A24A1B">
        <w:rPr>
          <w:rFonts w:ascii="Times New Roman" w:hAnsi="Times New Roman"/>
          <w:sz w:val="24"/>
          <w:szCs w:val="24"/>
        </w:rPr>
        <w:t xml:space="preserve"> </w:t>
      </w:r>
      <w:r w:rsidR="00B82CAC" w:rsidRPr="0004204C">
        <w:rPr>
          <w:rFonts w:ascii="Times New Roman" w:hAnsi="Times New Roman"/>
          <w:color w:val="000000"/>
          <w:sz w:val="24"/>
          <w:szCs w:val="24"/>
        </w:rPr>
        <w:t>таможенно-тарифной</w:t>
      </w:r>
      <w:r w:rsidR="00B82CAC">
        <w:rPr>
          <w:rFonts w:ascii="Times New Roman" w:hAnsi="Times New Roman"/>
          <w:sz w:val="24"/>
          <w:szCs w:val="24"/>
        </w:rPr>
        <w:t xml:space="preserve"> </w:t>
      </w:r>
      <w:r w:rsidRPr="0004204C">
        <w:rPr>
          <w:rFonts w:ascii="Times New Roman" w:hAnsi="Times New Roman"/>
          <w:color w:val="000000"/>
          <w:sz w:val="24"/>
          <w:szCs w:val="24"/>
        </w:rPr>
        <w:t>политики</w:t>
      </w:r>
      <w:r w:rsidR="00B82CAC" w:rsidRPr="0004204C">
        <w:rPr>
          <w:rFonts w:ascii="Times New Roman" w:hAnsi="Times New Roman"/>
          <w:color w:val="000000"/>
          <w:sz w:val="24"/>
          <w:szCs w:val="24"/>
        </w:rPr>
        <w:t xml:space="preserve">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r w:rsidRPr="00A24A1B">
        <w:rPr>
          <w:rFonts w:ascii="Times New Roman" w:hAnsi="Times New Roman"/>
          <w:sz w:val="24"/>
          <w:szCs w:val="24"/>
        </w:rPr>
        <w:t xml:space="preserve">; </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w:t>
      </w:r>
      <w:r>
        <w:rPr>
          <w:rFonts w:ascii="Times New Roman" w:hAnsi="Times New Roman"/>
          <w:sz w:val="24"/>
          <w:szCs w:val="24"/>
        </w:rPr>
        <w:t xml:space="preserve"> </w:t>
      </w:r>
      <w:r w:rsidRPr="00A24A1B">
        <w:rPr>
          <w:rFonts w:ascii="Times New Roman" w:hAnsi="Times New Roman"/>
          <w:sz w:val="24"/>
          <w:szCs w:val="24"/>
        </w:rPr>
        <w:t>предварительные итоги социально-экономического развития</w:t>
      </w:r>
      <w:r w:rsidR="00B82CAC">
        <w:rPr>
          <w:rFonts w:ascii="Times New Roman" w:hAnsi="Times New Roman"/>
          <w:sz w:val="24"/>
          <w:szCs w:val="24"/>
        </w:rPr>
        <w:t xml:space="preserve"> соответствующей территории за истекший период текущего финансового года</w:t>
      </w:r>
      <w:r w:rsidRPr="00A24A1B">
        <w:rPr>
          <w:rFonts w:ascii="Times New Roman" w:hAnsi="Times New Roman"/>
          <w:sz w:val="24"/>
          <w:szCs w:val="24"/>
        </w:rPr>
        <w:t xml:space="preserve"> </w:t>
      </w:r>
      <w:r w:rsidR="00B82CAC">
        <w:rPr>
          <w:rFonts w:ascii="Times New Roman" w:hAnsi="Times New Roman"/>
          <w:sz w:val="24"/>
          <w:szCs w:val="24"/>
        </w:rPr>
        <w:t xml:space="preserve">и ожидаемые итоги социально-экономического развития соответствующей территории за </w:t>
      </w:r>
      <w:r w:rsidR="00B82CAC" w:rsidRPr="00380206">
        <w:rPr>
          <w:rFonts w:ascii="Times New Roman" w:hAnsi="Times New Roman"/>
          <w:sz w:val="24"/>
          <w:szCs w:val="24"/>
        </w:rPr>
        <w:t>текущий финансовый год</w:t>
      </w:r>
      <w:r w:rsidRPr="00380206">
        <w:rPr>
          <w:rFonts w:ascii="Times New Roman" w:hAnsi="Times New Roman"/>
          <w:sz w:val="24"/>
          <w:szCs w:val="24"/>
        </w:rPr>
        <w:t>;</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xml:space="preserve">- прогноз социально-экономического развития </w:t>
      </w:r>
      <w:r w:rsidR="00CE7C74">
        <w:rPr>
          <w:rFonts w:ascii="Times New Roman" w:hAnsi="Times New Roman"/>
          <w:sz w:val="24"/>
          <w:szCs w:val="24"/>
        </w:rPr>
        <w:t>соответствующей территории</w:t>
      </w:r>
      <w:r w:rsidRPr="00A24A1B">
        <w:rPr>
          <w:rFonts w:ascii="Times New Roman" w:hAnsi="Times New Roman"/>
          <w:sz w:val="24"/>
          <w:szCs w:val="24"/>
        </w:rPr>
        <w:t>;</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прогноз основных характеристик (общий объем доходов, общий объем расходов, дефицита (профицита) бюджета</w:t>
      </w:r>
      <w:r w:rsidR="00380206">
        <w:rPr>
          <w:rFonts w:ascii="Times New Roman" w:hAnsi="Times New Roman"/>
          <w:sz w:val="24"/>
          <w:szCs w:val="24"/>
        </w:rPr>
        <w:t>)</w:t>
      </w:r>
      <w:r w:rsidRPr="00A24A1B">
        <w:rPr>
          <w:rFonts w:ascii="Times New Roman" w:hAnsi="Times New Roman"/>
          <w:sz w:val="24"/>
          <w:szCs w:val="24"/>
        </w:rPr>
        <w:t xml:space="preserve"> </w:t>
      </w:r>
      <w:r w:rsidR="00380206">
        <w:rPr>
          <w:rFonts w:ascii="Times New Roman" w:hAnsi="Times New Roman"/>
          <w:sz w:val="24"/>
          <w:szCs w:val="24"/>
        </w:rPr>
        <w:t xml:space="preserve">консолидированного бюджета соответствующей территории на очередной финансовый год и плановый период либо утвержденный </w:t>
      </w:r>
      <w:r w:rsidRPr="00A24A1B">
        <w:rPr>
          <w:rFonts w:ascii="Times New Roman" w:hAnsi="Times New Roman"/>
          <w:sz w:val="24"/>
          <w:szCs w:val="24"/>
        </w:rPr>
        <w:t>среднесрочн</w:t>
      </w:r>
      <w:r w:rsidR="00380206">
        <w:rPr>
          <w:rFonts w:ascii="Times New Roman" w:hAnsi="Times New Roman"/>
          <w:sz w:val="24"/>
          <w:szCs w:val="24"/>
        </w:rPr>
        <w:t xml:space="preserve">ый </w:t>
      </w:r>
      <w:r w:rsidRPr="00A24A1B">
        <w:rPr>
          <w:rFonts w:ascii="Times New Roman" w:hAnsi="Times New Roman"/>
          <w:sz w:val="24"/>
          <w:szCs w:val="24"/>
        </w:rPr>
        <w:t xml:space="preserve"> финансов</w:t>
      </w:r>
      <w:r w:rsidR="00380206">
        <w:rPr>
          <w:rFonts w:ascii="Times New Roman" w:hAnsi="Times New Roman"/>
          <w:sz w:val="24"/>
          <w:szCs w:val="24"/>
        </w:rPr>
        <w:t>ый план</w:t>
      </w:r>
      <w:r w:rsidRPr="00A24A1B">
        <w:rPr>
          <w:rFonts w:ascii="Times New Roman" w:hAnsi="Times New Roman"/>
          <w:sz w:val="24"/>
          <w:szCs w:val="24"/>
        </w:rPr>
        <w:t>;</w:t>
      </w:r>
    </w:p>
    <w:p w:rsidR="00422AB5" w:rsidRDefault="00422AB5" w:rsidP="00BF00D8">
      <w:pPr>
        <w:jc w:val="both"/>
        <w:rPr>
          <w:rFonts w:ascii="Times New Roman" w:hAnsi="Times New Roman"/>
          <w:sz w:val="24"/>
          <w:szCs w:val="24"/>
        </w:rPr>
      </w:pPr>
      <w:r w:rsidRPr="00A24A1B">
        <w:rPr>
          <w:rFonts w:ascii="Times New Roman" w:hAnsi="Times New Roman"/>
          <w:sz w:val="24"/>
          <w:szCs w:val="24"/>
        </w:rPr>
        <w:t>-</w:t>
      </w:r>
      <w:r>
        <w:rPr>
          <w:rFonts w:ascii="Times New Roman" w:hAnsi="Times New Roman"/>
          <w:sz w:val="24"/>
          <w:szCs w:val="24"/>
        </w:rPr>
        <w:t xml:space="preserve"> пояснительная </w:t>
      </w:r>
      <w:r w:rsidRPr="00A24A1B">
        <w:rPr>
          <w:rFonts w:ascii="Times New Roman" w:hAnsi="Times New Roman"/>
          <w:sz w:val="24"/>
          <w:szCs w:val="24"/>
        </w:rPr>
        <w:t>записка к проекту бюджета;</w:t>
      </w:r>
    </w:p>
    <w:p w:rsidR="00422AB5" w:rsidRDefault="00422AB5" w:rsidP="00BF00D8">
      <w:pPr>
        <w:jc w:val="both"/>
        <w:rPr>
          <w:rFonts w:ascii="Times New Roman" w:hAnsi="Times New Roman"/>
          <w:sz w:val="24"/>
          <w:szCs w:val="24"/>
        </w:rPr>
      </w:pPr>
      <w:r>
        <w:rPr>
          <w:rFonts w:ascii="Times New Roman" w:hAnsi="Times New Roman"/>
          <w:sz w:val="24"/>
          <w:szCs w:val="24"/>
        </w:rPr>
        <w:t>- методики (проекты методик) и расчеты распределения  межбюджетн</w:t>
      </w:r>
      <w:r w:rsidR="00885B11">
        <w:rPr>
          <w:rFonts w:ascii="Times New Roman" w:hAnsi="Times New Roman"/>
          <w:sz w:val="24"/>
          <w:szCs w:val="24"/>
        </w:rPr>
        <w:t>ы</w:t>
      </w:r>
      <w:r>
        <w:rPr>
          <w:rFonts w:ascii="Times New Roman" w:hAnsi="Times New Roman"/>
          <w:sz w:val="24"/>
          <w:szCs w:val="24"/>
        </w:rPr>
        <w:t>х трансфертов;</w:t>
      </w:r>
    </w:p>
    <w:p w:rsidR="00422AB5" w:rsidRPr="00A24A1B" w:rsidRDefault="00422AB5" w:rsidP="00BF00D8">
      <w:pPr>
        <w:jc w:val="both"/>
        <w:rPr>
          <w:rFonts w:ascii="Times New Roman" w:hAnsi="Times New Roman"/>
          <w:sz w:val="24"/>
          <w:szCs w:val="24"/>
        </w:rPr>
      </w:pPr>
      <w:r>
        <w:rPr>
          <w:rFonts w:ascii="Times New Roman" w:hAnsi="Times New Roman"/>
          <w:sz w:val="24"/>
          <w:szCs w:val="24"/>
        </w:rPr>
        <w:t>- верхний предел государственного (муниципального)</w:t>
      </w:r>
      <w:r w:rsidR="00380206">
        <w:rPr>
          <w:rFonts w:ascii="Times New Roman" w:hAnsi="Times New Roman"/>
          <w:sz w:val="24"/>
          <w:szCs w:val="24"/>
        </w:rPr>
        <w:t xml:space="preserve"> внутреннего</w:t>
      </w:r>
      <w:r>
        <w:rPr>
          <w:rFonts w:ascii="Times New Roman" w:hAnsi="Times New Roman"/>
          <w:sz w:val="24"/>
          <w:szCs w:val="24"/>
        </w:rPr>
        <w:t xml:space="preserve"> долга </w:t>
      </w:r>
      <w:r w:rsidR="00380206">
        <w:rPr>
          <w:rFonts w:ascii="Times New Roman" w:hAnsi="Times New Roman"/>
          <w:sz w:val="24"/>
          <w:szCs w:val="24"/>
        </w:rPr>
        <w:t xml:space="preserve">и (или) верхний предел </w:t>
      </w:r>
      <w:r w:rsidR="00380206">
        <w:rPr>
          <w:rFonts w:ascii="Times New Roman" w:hAnsi="Times New Roman"/>
          <w:sz w:val="24"/>
          <w:szCs w:val="24"/>
        </w:rPr>
        <w:t>государственного (муниципального)</w:t>
      </w:r>
      <w:r w:rsidR="00380206">
        <w:rPr>
          <w:rFonts w:ascii="Times New Roman" w:hAnsi="Times New Roman"/>
          <w:sz w:val="24"/>
          <w:szCs w:val="24"/>
        </w:rPr>
        <w:t xml:space="preserve"> внешнего</w:t>
      </w:r>
      <w:r w:rsidR="00380206">
        <w:rPr>
          <w:rFonts w:ascii="Times New Roman" w:hAnsi="Times New Roman"/>
          <w:sz w:val="24"/>
          <w:szCs w:val="24"/>
        </w:rPr>
        <w:t xml:space="preserve"> долга</w:t>
      </w:r>
      <w:r w:rsidR="00380206">
        <w:rPr>
          <w:rFonts w:ascii="Times New Roman" w:hAnsi="Times New Roman"/>
          <w:sz w:val="24"/>
          <w:szCs w:val="24"/>
        </w:rPr>
        <w:t xml:space="preserve"> по состоянию на 1 января года, следующего за очередным финансовым годом и каждым годом планового периода (очередным финансовым годом)</w:t>
      </w:r>
      <w:r>
        <w:rPr>
          <w:rFonts w:ascii="Times New Roman" w:hAnsi="Times New Roman"/>
          <w:sz w:val="24"/>
          <w:szCs w:val="24"/>
        </w:rPr>
        <w:t>;</w:t>
      </w:r>
    </w:p>
    <w:p w:rsidR="00422AB5" w:rsidRDefault="00422AB5" w:rsidP="00BF00D8">
      <w:pPr>
        <w:jc w:val="both"/>
        <w:rPr>
          <w:rFonts w:ascii="Times New Roman" w:hAnsi="Times New Roman"/>
          <w:sz w:val="24"/>
          <w:szCs w:val="24"/>
        </w:rPr>
      </w:pPr>
      <w:r w:rsidRPr="00A24A1B">
        <w:rPr>
          <w:rFonts w:ascii="Times New Roman" w:hAnsi="Times New Roman"/>
          <w:sz w:val="24"/>
          <w:szCs w:val="24"/>
        </w:rPr>
        <w:t>-оценка ожидаемого исполнения бюджета на текущий финансовый год;</w:t>
      </w:r>
    </w:p>
    <w:p w:rsidR="00DD4D9A" w:rsidRDefault="00DD4D9A" w:rsidP="00BF00D8">
      <w:pPr>
        <w:jc w:val="both"/>
        <w:rPr>
          <w:rFonts w:ascii="Times New Roman" w:hAnsi="Times New Roman"/>
          <w:sz w:val="24"/>
          <w:szCs w:val="24"/>
        </w:rPr>
      </w:pPr>
      <w:r>
        <w:rPr>
          <w:rFonts w:ascii="Times New Roman" w:hAnsi="Times New Roman"/>
          <w:sz w:val="24"/>
          <w:szCs w:val="24"/>
        </w:rPr>
        <w:t>- проекты законов о бюджет</w:t>
      </w:r>
      <w:r w:rsidR="00380206">
        <w:rPr>
          <w:rFonts w:ascii="Times New Roman" w:hAnsi="Times New Roman"/>
          <w:sz w:val="24"/>
          <w:szCs w:val="24"/>
        </w:rPr>
        <w:t xml:space="preserve">ах </w:t>
      </w:r>
      <w:r>
        <w:rPr>
          <w:rFonts w:ascii="Times New Roman" w:hAnsi="Times New Roman"/>
          <w:sz w:val="24"/>
          <w:szCs w:val="24"/>
        </w:rPr>
        <w:t>государственных внебюджетных фондов;</w:t>
      </w:r>
    </w:p>
    <w:p w:rsidR="00DD4D9A" w:rsidRDefault="00DD4D9A" w:rsidP="00BF00D8">
      <w:pPr>
        <w:jc w:val="both"/>
        <w:rPr>
          <w:rFonts w:ascii="Times New Roman" w:hAnsi="Times New Roman"/>
          <w:sz w:val="24"/>
          <w:szCs w:val="24"/>
        </w:rPr>
      </w:pPr>
      <w:r>
        <w:rPr>
          <w:rFonts w:ascii="Times New Roman" w:hAnsi="Times New Roman"/>
          <w:sz w:val="24"/>
          <w:szCs w:val="24"/>
        </w:rPr>
        <w:t xml:space="preserve">- предложенные законодательными (представительными) органами, органами судебной системы, органами </w:t>
      </w:r>
      <w:r w:rsidR="00380206">
        <w:rPr>
          <w:rFonts w:ascii="Times New Roman" w:hAnsi="Times New Roman"/>
          <w:sz w:val="24"/>
          <w:szCs w:val="24"/>
        </w:rPr>
        <w:t xml:space="preserve">внешнего </w:t>
      </w:r>
      <w:r>
        <w:rPr>
          <w:rFonts w:ascii="Times New Roman" w:hAnsi="Times New Roman"/>
          <w:sz w:val="24"/>
          <w:szCs w:val="24"/>
        </w:rPr>
        <w:t xml:space="preserve">государственного (муниципального) </w:t>
      </w:r>
      <w:r w:rsidR="006E732C">
        <w:rPr>
          <w:rFonts w:ascii="Times New Roman" w:hAnsi="Times New Roman"/>
          <w:sz w:val="24"/>
          <w:szCs w:val="24"/>
        </w:rPr>
        <w:t>финансового контроля</w:t>
      </w:r>
      <w:r w:rsidR="00380206">
        <w:rPr>
          <w:rFonts w:ascii="Times New Roman" w:hAnsi="Times New Roman"/>
          <w:sz w:val="24"/>
          <w:szCs w:val="24"/>
        </w:rPr>
        <w:t xml:space="preserve"> проекты бюджетных смет указанных органов</w:t>
      </w:r>
      <w:r w:rsidR="006E732C">
        <w:rPr>
          <w:rFonts w:ascii="Times New Roman" w:hAnsi="Times New Roman"/>
          <w:sz w:val="24"/>
          <w:szCs w:val="24"/>
        </w:rPr>
        <w:t xml:space="preserve">, </w:t>
      </w:r>
      <w:r w:rsidR="00380206">
        <w:rPr>
          <w:rFonts w:ascii="Times New Roman" w:hAnsi="Times New Roman"/>
          <w:sz w:val="24"/>
          <w:szCs w:val="24"/>
        </w:rPr>
        <w:t xml:space="preserve">представляемые в случае возникновения разногласий с финансовым органом в </w:t>
      </w:r>
      <w:r w:rsidR="006E732C">
        <w:rPr>
          <w:rFonts w:ascii="Times New Roman" w:hAnsi="Times New Roman"/>
          <w:sz w:val="24"/>
          <w:szCs w:val="24"/>
        </w:rPr>
        <w:t>отн</w:t>
      </w:r>
      <w:r w:rsidR="00B87A7F">
        <w:rPr>
          <w:rFonts w:ascii="Times New Roman" w:hAnsi="Times New Roman"/>
          <w:sz w:val="24"/>
          <w:szCs w:val="24"/>
        </w:rPr>
        <w:t>ошении указанных бюджетных смет;</w:t>
      </w:r>
    </w:p>
    <w:p w:rsidR="00B87A7F" w:rsidRDefault="00B87A7F" w:rsidP="00BF00D8">
      <w:pPr>
        <w:jc w:val="both"/>
        <w:rPr>
          <w:rFonts w:ascii="Times New Roman" w:hAnsi="Times New Roman"/>
          <w:sz w:val="24"/>
          <w:szCs w:val="24"/>
        </w:rPr>
      </w:pPr>
      <w:r>
        <w:rPr>
          <w:rFonts w:ascii="Times New Roman" w:hAnsi="Times New Roman"/>
          <w:sz w:val="24"/>
          <w:szCs w:val="24"/>
        </w:rPr>
        <w:t xml:space="preserve">- реестры </w:t>
      </w:r>
      <w:proofErr w:type="gramStart"/>
      <w:r>
        <w:rPr>
          <w:rFonts w:ascii="Times New Roman" w:hAnsi="Times New Roman"/>
          <w:sz w:val="24"/>
          <w:szCs w:val="24"/>
        </w:rPr>
        <w:t>источников доходов бюджетов бюджетной системы Российской Федерации</w:t>
      </w:r>
      <w:proofErr w:type="gramEnd"/>
      <w:r>
        <w:rPr>
          <w:rFonts w:ascii="Times New Roman" w:hAnsi="Times New Roman"/>
          <w:sz w:val="24"/>
          <w:szCs w:val="24"/>
        </w:rPr>
        <w:t>;</w:t>
      </w:r>
    </w:p>
    <w:p w:rsidR="00B87A7F" w:rsidRPr="00A24A1B" w:rsidRDefault="00B87A7F" w:rsidP="00BF00D8">
      <w:pPr>
        <w:jc w:val="both"/>
        <w:rPr>
          <w:rFonts w:ascii="Times New Roman" w:hAnsi="Times New Roman"/>
          <w:sz w:val="24"/>
          <w:szCs w:val="24"/>
        </w:rPr>
      </w:pPr>
      <w:r>
        <w:rPr>
          <w:rFonts w:ascii="Times New Roman" w:hAnsi="Times New Roman"/>
          <w:sz w:val="24"/>
          <w:szCs w:val="24"/>
        </w:rPr>
        <w:t>- иные документы и материалы.</w:t>
      </w:r>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t xml:space="preserve">11. Внесение проекта решения о бюджете муниципального образования </w:t>
      </w:r>
      <w:proofErr w:type="spellStart"/>
      <w:r w:rsidRPr="00A24A1B">
        <w:rPr>
          <w:rFonts w:ascii="Times New Roman" w:hAnsi="Times New Roman"/>
          <w:b/>
          <w:bCs/>
          <w:sz w:val="24"/>
          <w:szCs w:val="24"/>
        </w:rPr>
        <w:t>Малиновоозёрский</w:t>
      </w:r>
      <w:proofErr w:type="spellEnd"/>
      <w:r w:rsidRPr="00A24A1B">
        <w:rPr>
          <w:rFonts w:ascii="Times New Roman" w:hAnsi="Times New Roman"/>
          <w:b/>
          <w:bCs/>
          <w:sz w:val="24"/>
          <w:szCs w:val="24"/>
        </w:rPr>
        <w:t xml:space="preserve"> поссовет Михайловского района Алтайского края на рассмотрение Совета депутатов.</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xml:space="preserve">1. Администрация муниципального образования </w:t>
      </w:r>
      <w:proofErr w:type="spellStart"/>
      <w:r w:rsidRPr="00A24A1B">
        <w:rPr>
          <w:rFonts w:ascii="Times New Roman" w:hAnsi="Times New Roman"/>
          <w:sz w:val="24"/>
          <w:szCs w:val="24"/>
        </w:rPr>
        <w:t>Малиновоозёрский</w:t>
      </w:r>
      <w:proofErr w:type="spellEnd"/>
      <w:r w:rsidRPr="00A24A1B">
        <w:rPr>
          <w:rFonts w:ascii="Times New Roman" w:hAnsi="Times New Roman"/>
          <w:sz w:val="24"/>
          <w:szCs w:val="24"/>
        </w:rPr>
        <w:t xml:space="preserve"> поссовет Михайловского района Алтайского края вносит на рассмотрение Совета депутатов проект решения о местном бюджете на очередной финансовый год и плановый период, в сроки установленные решением Совета депутатов муниципального образования </w:t>
      </w:r>
      <w:proofErr w:type="spellStart"/>
      <w:r w:rsidRPr="00A24A1B">
        <w:rPr>
          <w:rFonts w:ascii="Times New Roman" w:hAnsi="Times New Roman"/>
          <w:sz w:val="24"/>
          <w:szCs w:val="24"/>
        </w:rPr>
        <w:t>Малиновоозёрский</w:t>
      </w:r>
      <w:proofErr w:type="spellEnd"/>
      <w:r w:rsidRPr="00A24A1B">
        <w:rPr>
          <w:rFonts w:ascii="Times New Roman" w:hAnsi="Times New Roman"/>
          <w:sz w:val="24"/>
          <w:szCs w:val="24"/>
        </w:rPr>
        <w:t xml:space="preserve"> поссовет Михайловского района Алтайского края, но не позднее 15 ноября текущего года.</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lastRenderedPageBreak/>
        <w:t xml:space="preserve">2. Одновременно с проектом решения о местном бюджете Совету депутатов </w:t>
      </w:r>
      <w:proofErr w:type="gramStart"/>
      <w:r w:rsidRPr="00A24A1B">
        <w:rPr>
          <w:rFonts w:ascii="Times New Roman" w:hAnsi="Times New Roman"/>
          <w:sz w:val="24"/>
          <w:szCs w:val="24"/>
        </w:rPr>
        <w:t>предоставляются документы</w:t>
      </w:r>
      <w:proofErr w:type="gramEnd"/>
      <w:r w:rsidRPr="00A24A1B">
        <w:rPr>
          <w:rFonts w:ascii="Times New Roman" w:hAnsi="Times New Roman"/>
          <w:sz w:val="24"/>
          <w:szCs w:val="24"/>
        </w:rPr>
        <w:t xml:space="preserve"> и материалы, определенные частью 10 настоящего Положения.</w:t>
      </w:r>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t xml:space="preserve">12. Порядок рассмотрения проекта решения о бюджете муниципального образования </w:t>
      </w:r>
      <w:proofErr w:type="spellStart"/>
      <w:r w:rsidRPr="00A24A1B">
        <w:rPr>
          <w:rFonts w:ascii="Times New Roman" w:hAnsi="Times New Roman"/>
          <w:b/>
          <w:bCs/>
          <w:sz w:val="24"/>
          <w:szCs w:val="24"/>
        </w:rPr>
        <w:t>Малиновоозёрский</w:t>
      </w:r>
      <w:proofErr w:type="spellEnd"/>
      <w:r w:rsidRPr="00A24A1B">
        <w:rPr>
          <w:rFonts w:ascii="Times New Roman" w:hAnsi="Times New Roman"/>
          <w:b/>
          <w:bCs/>
          <w:sz w:val="24"/>
          <w:szCs w:val="24"/>
        </w:rPr>
        <w:t xml:space="preserve"> поссовет Михайловского района Алтайского края Советом депутатов </w:t>
      </w:r>
      <w:proofErr w:type="spellStart"/>
      <w:r w:rsidRPr="00A24A1B">
        <w:rPr>
          <w:rFonts w:ascii="Times New Roman" w:hAnsi="Times New Roman"/>
          <w:b/>
          <w:bCs/>
          <w:sz w:val="24"/>
          <w:szCs w:val="24"/>
        </w:rPr>
        <w:t>Малиновоозёрского</w:t>
      </w:r>
      <w:proofErr w:type="spellEnd"/>
      <w:r w:rsidRPr="00A24A1B">
        <w:rPr>
          <w:rFonts w:ascii="Times New Roman" w:hAnsi="Times New Roman"/>
          <w:b/>
          <w:bCs/>
          <w:sz w:val="24"/>
          <w:szCs w:val="24"/>
        </w:rPr>
        <w:t xml:space="preserve"> поссовета.</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xml:space="preserve">1. Порядок рассмотрения проекта решения о местном бюджете и его утверждении определяются решением Совета депутатов </w:t>
      </w:r>
      <w:proofErr w:type="spellStart"/>
      <w:r w:rsidRPr="00A24A1B">
        <w:rPr>
          <w:rFonts w:ascii="Times New Roman" w:hAnsi="Times New Roman"/>
          <w:sz w:val="24"/>
          <w:szCs w:val="24"/>
        </w:rPr>
        <w:t>Малиновоозёрского</w:t>
      </w:r>
      <w:proofErr w:type="spellEnd"/>
      <w:r w:rsidRPr="00A24A1B">
        <w:rPr>
          <w:rFonts w:ascii="Times New Roman" w:hAnsi="Times New Roman"/>
          <w:sz w:val="24"/>
          <w:szCs w:val="24"/>
        </w:rPr>
        <w:t xml:space="preserve"> поссовета в соответствии с Бюджетным кодексом РФ, который должен предусматривать вступление в силу решение о бюджете с 1 января очередного финансового года.</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2. В указанном решении о бюджете должны содержаться основные характеристики бюджета, к которым относятся:</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общий объем доходов бюджета,</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xml:space="preserve">общий объем расходов, </w:t>
      </w:r>
    </w:p>
    <w:p w:rsidR="00422AB5" w:rsidRPr="00A24A1B" w:rsidRDefault="00597A61" w:rsidP="00BF00D8">
      <w:pPr>
        <w:jc w:val="both"/>
        <w:rPr>
          <w:rFonts w:ascii="Times New Roman" w:hAnsi="Times New Roman"/>
          <w:sz w:val="24"/>
          <w:szCs w:val="24"/>
        </w:rPr>
      </w:pPr>
      <w:r>
        <w:rPr>
          <w:rFonts w:ascii="Times New Roman" w:hAnsi="Times New Roman"/>
          <w:sz w:val="24"/>
          <w:szCs w:val="24"/>
        </w:rPr>
        <w:t>дефицит (профи</w:t>
      </w:r>
      <w:r w:rsidR="00422AB5" w:rsidRPr="00A24A1B">
        <w:rPr>
          <w:rFonts w:ascii="Times New Roman" w:hAnsi="Times New Roman"/>
          <w:sz w:val="24"/>
          <w:szCs w:val="24"/>
        </w:rPr>
        <w:t>цит) бюджета.</w:t>
      </w:r>
    </w:p>
    <w:p w:rsidR="00422AB5" w:rsidRDefault="00422AB5" w:rsidP="00BF00D8">
      <w:pPr>
        <w:jc w:val="both"/>
        <w:rPr>
          <w:rFonts w:ascii="Times New Roman" w:hAnsi="Times New Roman"/>
          <w:sz w:val="24"/>
          <w:szCs w:val="24"/>
        </w:rPr>
      </w:pPr>
      <w:r w:rsidRPr="00A24A1B">
        <w:rPr>
          <w:rFonts w:ascii="Times New Roman" w:hAnsi="Times New Roman"/>
          <w:sz w:val="24"/>
          <w:szCs w:val="24"/>
        </w:rPr>
        <w:t>3. Решением о бюджете у</w:t>
      </w:r>
      <w:r w:rsidR="00737FB1">
        <w:rPr>
          <w:rFonts w:ascii="Times New Roman" w:hAnsi="Times New Roman"/>
          <w:sz w:val="24"/>
          <w:szCs w:val="24"/>
        </w:rPr>
        <w:t>тверждаются</w:t>
      </w:r>
      <w:r w:rsidRPr="00A24A1B">
        <w:rPr>
          <w:rFonts w:ascii="Times New Roman" w:hAnsi="Times New Roman"/>
          <w:sz w:val="24"/>
          <w:szCs w:val="24"/>
        </w:rPr>
        <w:t>:</w:t>
      </w:r>
    </w:p>
    <w:p w:rsidR="00737FB1" w:rsidRDefault="00737FB1" w:rsidP="00737FB1">
      <w:pPr>
        <w:shd w:val="clear" w:color="auto" w:fill="FFFFFF"/>
        <w:tabs>
          <w:tab w:val="left" w:pos="9639"/>
        </w:tabs>
        <w:spacing w:before="210" w:after="0"/>
        <w:ind w:firstLine="540"/>
        <w:jc w:val="both"/>
        <w:rPr>
          <w:rFonts w:ascii="Times New Roman" w:hAnsi="Times New Roman"/>
          <w:color w:val="000000"/>
          <w:sz w:val="24"/>
          <w:szCs w:val="24"/>
        </w:rPr>
      </w:pPr>
      <w:r w:rsidRPr="00737FB1">
        <w:rPr>
          <w:rFonts w:ascii="Times New Roman" w:hAnsi="Times New Roman"/>
          <w:color w:val="000000"/>
          <w:sz w:val="24"/>
          <w:szCs w:val="24"/>
        </w:rPr>
        <w:t>перечень главных администраторов доходов бюджета в случаях,</w:t>
      </w:r>
      <w:r>
        <w:rPr>
          <w:rFonts w:ascii="Times New Roman" w:hAnsi="Times New Roman"/>
          <w:color w:val="000000"/>
          <w:sz w:val="24"/>
          <w:szCs w:val="24"/>
        </w:rPr>
        <w:t xml:space="preserve"> предусмотренных статьей 160.1</w:t>
      </w:r>
      <w:r w:rsidRPr="00737FB1">
        <w:rPr>
          <w:rFonts w:ascii="Times New Roman" w:hAnsi="Times New Roman"/>
          <w:color w:val="000000"/>
          <w:sz w:val="24"/>
          <w:szCs w:val="24"/>
        </w:rPr>
        <w:t> настоящего Кодекса;</w:t>
      </w:r>
    </w:p>
    <w:p w:rsidR="00737FB1" w:rsidRPr="00737FB1" w:rsidRDefault="00737FB1" w:rsidP="00407C09">
      <w:pPr>
        <w:spacing w:after="0"/>
        <w:jc w:val="both"/>
        <w:rPr>
          <w:rFonts w:ascii="Times New Roman" w:hAnsi="Times New Roman"/>
          <w:sz w:val="24"/>
          <w:szCs w:val="24"/>
        </w:rPr>
      </w:pPr>
      <w:r>
        <w:rPr>
          <w:rFonts w:ascii="Times New Roman" w:hAnsi="Times New Roman"/>
          <w:sz w:val="24"/>
          <w:szCs w:val="24"/>
        </w:rPr>
        <w:t xml:space="preserve">        </w:t>
      </w:r>
      <w:r w:rsidRPr="00737FB1">
        <w:rPr>
          <w:rFonts w:ascii="Times New Roman" w:hAnsi="Times New Roman"/>
          <w:sz w:val="24"/>
          <w:szCs w:val="24"/>
        </w:rPr>
        <w:t xml:space="preserve">перечень главных </w:t>
      </w:r>
      <w:proofErr w:type="gramStart"/>
      <w:r w:rsidRPr="00737FB1">
        <w:rPr>
          <w:rFonts w:ascii="Times New Roman" w:hAnsi="Times New Roman"/>
          <w:sz w:val="24"/>
          <w:szCs w:val="24"/>
        </w:rPr>
        <w:t>администраторов источников финансирования дефицита бюджета</w:t>
      </w:r>
      <w:proofErr w:type="gramEnd"/>
      <w:r w:rsidRPr="00737FB1">
        <w:rPr>
          <w:rFonts w:ascii="Times New Roman" w:hAnsi="Times New Roman"/>
          <w:sz w:val="24"/>
          <w:szCs w:val="24"/>
        </w:rPr>
        <w:t xml:space="preserve"> в случаях, предусмотренных </w:t>
      </w:r>
      <w:hyperlink r:id="rId9" w:anchor="dst2366" w:history="1">
        <w:r w:rsidRPr="00737FB1">
          <w:rPr>
            <w:rFonts w:ascii="Times New Roman" w:hAnsi="Times New Roman"/>
            <w:color w:val="1A0DAB"/>
            <w:sz w:val="24"/>
            <w:szCs w:val="24"/>
            <w:u w:val="single"/>
          </w:rPr>
          <w:t>статьей 160.2</w:t>
        </w:r>
      </w:hyperlink>
      <w:r w:rsidRPr="00737FB1">
        <w:rPr>
          <w:rFonts w:ascii="Times New Roman" w:hAnsi="Times New Roman"/>
          <w:sz w:val="24"/>
          <w:szCs w:val="24"/>
        </w:rPr>
        <w:t> настоящего Кодекса;</w:t>
      </w:r>
    </w:p>
    <w:p w:rsidR="00737FB1" w:rsidRDefault="00737FB1" w:rsidP="00407C09">
      <w:pPr>
        <w:shd w:val="clear" w:color="auto" w:fill="FFFFFF"/>
        <w:spacing w:after="0"/>
        <w:jc w:val="both"/>
        <w:rPr>
          <w:rFonts w:ascii="Times New Roman" w:hAnsi="Times New Roman"/>
          <w:sz w:val="24"/>
          <w:szCs w:val="24"/>
        </w:rPr>
      </w:pPr>
      <w:r w:rsidRPr="00737FB1">
        <w:rPr>
          <w:rFonts w:ascii="Times New Roman" w:hAnsi="Times New Roman"/>
          <w:color w:val="828282"/>
          <w:sz w:val="28"/>
          <w:szCs w:val="28"/>
        </w:rPr>
        <w:t xml:space="preserve"> </w:t>
      </w:r>
      <w:r>
        <w:rPr>
          <w:rFonts w:ascii="Times New Roman" w:hAnsi="Times New Roman"/>
          <w:color w:val="828282"/>
          <w:sz w:val="28"/>
          <w:szCs w:val="28"/>
        </w:rPr>
        <w:t xml:space="preserve">      </w:t>
      </w:r>
      <w:proofErr w:type="gramStart"/>
      <w:r w:rsidRPr="00737FB1">
        <w:rPr>
          <w:rFonts w:ascii="Times New Roman" w:hAnsi="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737FB1">
        <w:rPr>
          <w:rFonts w:ascii="Times New Roman" w:hAnsi="Times New Roman"/>
          <w:sz w:val="24"/>
          <w:szCs w:val="24"/>
        </w:rPr>
        <w:t xml:space="preserve">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737FB1" w:rsidRPr="00737FB1" w:rsidRDefault="00737FB1" w:rsidP="00407C09">
      <w:pPr>
        <w:shd w:val="clear" w:color="auto" w:fill="FFFFFF"/>
        <w:spacing w:after="0"/>
        <w:ind w:firstLine="540"/>
        <w:jc w:val="both"/>
        <w:rPr>
          <w:rFonts w:ascii="Times New Roman" w:hAnsi="Times New Roman"/>
          <w:color w:val="000000"/>
          <w:sz w:val="24"/>
          <w:szCs w:val="24"/>
        </w:rPr>
      </w:pPr>
      <w:r w:rsidRPr="00737FB1">
        <w:rPr>
          <w:rFonts w:ascii="Times New Roman" w:hAnsi="Times New Roman"/>
          <w:color w:val="000000"/>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737FB1" w:rsidRDefault="00737FB1" w:rsidP="00737FB1">
      <w:pPr>
        <w:spacing w:after="0"/>
        <w:jc w:val="both"/>
        <w:rPr>
          <w:rFonts w:ascii="Times New Roman" w:hAnsi="Times New Roman"/>
          <w:sz w:val="24"/>
          <w:szCs w:val="24"/>
        </w:rPr>
      </w:pPr>
      <w:r>
        <w:rPr>
          <w:rFonts w:ascii="Times New Roman" w:hAnsi="Times New Roman"/>
          <w:color w:val="828282"/>
          <w:sz w:val="28"/>
          <w:szCs w:val="28"/>
        </w:rPr>
        <w:t xml:space="preserve">       </w:t>
      </w:r>
      <w:r w:rsidRPr="00737FB1">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737FB1" w:rsidRDefault="00F622E7" w:rsidP="00737FB1">
      <w:pPr>
        <w:spacing w:after="0"/>
        <w:jc w:val="both"/>
        <w:rPr>
          <w:rFonts w:ascii="Times New Roman" w:hAnsi="Times New Roman"/>
          <w:sz w:val="24"/>
          <w:szCs w:val="24"/>
        </w:rPr>
      </w:pPr>
      <w:r>
        <w:rPr>
          <w:rFonts w:ascii="Times New Roman" w:hAnsi="Times New Roman"/>
          <w:sz w:val="24"/>
          <w:szCs w:val="24"/>
        </w:rPr>
        <w:t xml:space="preserve">        </w:t>
      </w:r>
      <w:r w:rsidR="00737FB1" w:rsidRPr="00737FB1">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37FB1" w:rsidRPr="00737FB1" w:rsidRDefault="00F622E7" w:rsidP="00737FB1">
      <w:pPr>
        <w:spacing w:after="0"/>
        <w:jc w:val="both"/>
        <w:rPr>
          <w:rFonts w:ascii="Times New Roman" w:hAnsi="Times New Roman"/>
          <w:sz w:val="24"/>
          <w:szCs w:val="24"/>
        </w:rPr>
      </w:pPr>
      <w:r>
        <w:rPr>
          <w:rFonts w:ascii="Times New Roman" w:hAnsi="Times New Roman"/>
          <w:sz w:val="24"/>
          <w:szCs w:val="24"/>
        </w:rPr>
        <w:t xml:space="preserve">      </w:t>
      </w:r>
      <w:proofErr w:type="gramStart"/>
      <w:r w:rsidR="00737FB1" w:rsidRPr="00737FB1">
        <w:rPr>
          <w:rFonts w:ascii="Times New Roman" w:hAnsi="Times New Roman"/>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w:t>
      </w:r>
      <w:r w:rsidR="00737FB1" w:rsidRPr="00737FB1">
        <w:rPr>
          <w:rFonts w:ascii="Times New Roman" w:hAnsi="Times New Roman"/>
          <w:sz w:val="24"/>
          <w:szCs w:val="24"/>
        </w:rPr>
        <w:lastRenderedPageBreak/>
        <w:t>Российской Федерации, имеющих целевое назначение), на второй год планового периода в объеме не менее</w:t>
      </w:r>
      <w:proofErr w:type="gramEnd"/>
      <w:r w:rsidR="00737FB1" w:rsidRPr="00737FB1">
        <w:rPr>
          <w:rFonts w:ascii="Times New Roman" w:hAnsi="Times New Roman"/>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622E7" w:rsidRDefault="00F622E7" w:rsidP="00407C09">
      <w:pPr>
        <w:shd w:val="clear" w:color="auto" w:fill="FFFFFF"/>
        <w:spacing w:after="0"/>
        <w:jc w:val="both"/>
        <w:rPr>
          <w:rFonts w:ascii="Times New Roman" w:hAnsi="Times New Roman"/>
          <w:sz w:val="24"/>
          <w:szCs w:val="24"/>
        </w:rPr>
      </w:pPr>
      <w:r w:rsidRPr="00737FB1">
        <w:rPr>
          <w:rFonts w:ascii="Times New Roman" w:hAnsi="Times New Roman"/>
          <w:color w:val="828282"/>
          <w:sz w:val="28"/>
          <w:szCs w:val="28"/>
        </w:rPr>
        <w:t xml:space="preserve"> </w:t>
      </w:r>
      <w:r>
        <w:rPr>
          <w:rFonts w:ascii="Times New Roman" w:hAnsi="Times New Roman"/>
          <w:color w:val="828282"/>
          <w:sz w:val="28"/>
          <w:szCs w:val="28"/>
        </w:rPr>
        <w:t xml:space="preserve">     </w:t>
      </w:r>
      <w:r w:rsidR="00737FB1" w:rsidRPr="00737FB1">
        <w:rPr>
          <w:rFonts w:ascii="Times New Roman" w:hAnsi="Times New Roman"/>
          <w:sz w:val="24"/>
          <w:szCs w:val="24"/>
        </w:rPr>
        <w:t>источники финансирования дефицита бюджета на очередной финансовый год (очередной финансовый год и плановый период);</w:t>
      </w:r>
    </w:p>
    <w:p w:rsidR="00737FB1" w:rsidRPr="00737FB1" w:rsidRDefault="00F622E7" w:rsidP="00407C09">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00737FB1" w:rsidRPr="00737FB1">
        <w:rPr>
          <w:rFonts w:ascii="Times New Roman" w:hAnsi="Times New Roman"/>
          <w:sz w:val="24"/>
          <w:szCs w:val="24"/>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737FB1" w:rsidRPr="00737FB1">
        <w:rPr>
          <w:rFonts w:ascii="Times New Roman" w:hAnsi="Times New Roman"/>
          <w:sz w:val="24"/>
          <w:szCs w:val="24"/>
        </w:rPr>
        <w:t>указанием</w:t>
      </w:r>
      <w:proofErr w:type="gramEnd"/>
      <w:r w:rsidR="00737FB1" w:rsidRPr="00737FB1">
        <w:rPr>
          <w:rFonts w:ascii="Times New Roman" w:hAnsi="Times New Roman"/>
          <w:sz w:val="24"/>
          <w:szCs w:val="24"/>
        </w:rPr>
        <w:t xml:space="preserve"> в том числе верхнего предела долга по государственным или муниципальным гарантиям;</w:t>
      </w:r>
    </w:p>
    <w:p w:rsidR="00737FB1" w:rsidRPr="00737FB1" w:rsidRDefault="00737FB1" w:rsidP="00407C09">
      <w:pPr>
        <w:shd w:val="clear" w:color="auto" w:fill="FFFFFF"/>
        <w:spacing w:after="0"/>
        <w:ind w:firstLine="540"/>
        <w:jc w:val="both"/>
        <w:rPr>
          <w:rFonts w:ascii="Times New Roman" w:hAnsi="Times New Roman"/>
          <w:color w:val="000000"/>
          <w:sz w:val="24"/>
          <w:szCs w:val="24"/>
        </w:rPr>
      </w:pPr>
      <w:r w:rsidRPr="00737FB1">
        <w:rPr>
          <w:rFonts w:ascii="Times New Roman" w:hAnsi="Times New Roman"/>
          <w:color w:val="000000"/>
          <w:sz w:val="24"/>
          <w:szCs w:val="24"/>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t xml:space="preserve">13. Отклонение проекта решения о бюджете муниципального образования </w:t>
      </w:r>
      <w:proofErr w:type="spellStart"/>
      <w:r w:rsidRPr="00A24A1B">
        <w:rPr>
          <w:rFonts w:ascii="Times New Roman" w:hAnsi="Times New Roman"/>
          <w:b/>
          <w:bCs/>
          <w:sz w:val="24"/>
          <w:szCs w:val="24"/>
        </w:rPr>
        <w:t>Малиновоозёрский</w:t>
      </w:r>
      <w:proofErr w:type="spellEnd"/>
      <w:r w:rsidRPr="00A24A1B">
        <w:rPr>
          <w:rFonts w:ascii="Times New Roman" w:hAnsi="Times New Roman"/>
          <w:b/>
          <w:bCs/>
          <w:sz w:val="24"/>
          <w:szCs w:val="24"/>
        </w:rPr>
        <w:t xml:space="preserve"> поссовет Михайловского района Алтайского края</w:t>
      </w:r>
      <w:r w:rsidRPr="00A24A1B">
        <w:rPr>
          <w:rFonts w:ascii="Times New Roman" w:hAnsi="Times New Roman"/>
          <w:sz w:val="24"/>
          <w:szCs w:val="24"/>
        </w:rPr>
        <w:t>.</w:t>
      </w:r>
    </w:p>
    <w:p w:rsidR="00422AB5" w:rsidRPr="00A24A1B" w:rsidRDefault="00422AB5" w:rsidP="00597A61">
      <w:pPr>
        <w:ind w:firstLine="426"/>
        <w:jc w:val="both"/>
        <w:rPr>
          <w:rFonts w:ascii="Times New Roman" w:hAnsi="Times New Roman"/>
          <w:sz w:val="24"/>
          <w:szCs w:val="24"/>
        </w:rPr>
      </w:pPr>
      <w:r w:rsidRPr="00A24A1B">
        <w:rPr>
          <w:rFonts w:ascii="Times New Roman" w:hAnsi="Times New Roman"/>
          <w:sz w:val="24"/>
          <w:szCs w:val="24"/>
        </w:rPr>
        <w:t>В случае отклонения проекта решения о местном бюджете Совет депутатов может:</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передать указанный проект в согласительную комиссию;</w:t>
      </w:r>
    </w:p>
    <w:p w:rsidR="00422AB5" w:rsidRPr="00A24A1B" w:rsidRDefault="00597A61" w:rsidP="00BF00D8">
      <w:pPr>
        <w:jc w:val="both"/>
        <w:rPr>
          <w:rFonts w:ascii="Times New Roman" w:hAnsi="Times New Roman"/>
          <w:sz w:val="24"/>
          <w:szCs w:val="24"/>
        </w:rPr>
      </w:pPr>
      <w:r>
        <w:rPr>
          <w:rFonts w:ascii="Times New Roman" w:hAnsi="Times New Roman"/>
          <w:sz w:val="24"/>
          <w:szCs w:val="24"/>
        </w:rPr>
        <w:t>-</w:t>
      </w:r>
      <w:r w:rsidR="00422AB5" w:rsidRPr="00A24A1B">
        <w:rPr>
          <w:rFonts w:ascii="Times New Roman" w:hAnsi="Times New Roman"/>
          <w:sz w:val="24"/>
          <w:szCs w:val="24"/>
        </w:rPr>
        <w:t xml:space="preserve">вернуть указанный проект в Администрацию муниципального образования </w:t>
      </w:r>
      <w:proofErr w:type="spellStart"/>
      <w:r w:rsidR="00422AB5" w:rsidRPr="00A24A1B">
        <w:rPr>
          <w:rFonts w:ascii="Times New Roman" w:hAnsi="Times New Roman"/>
          <w:sz w:val="24"/>
          <w:szCs w:val="24"/>
        </w:rPr>
        <w:t>Малиновоозёрский</w:t>
      </w:r>
      <w:proofErr w:type="spellEnd"/>
      <w:r w:rsidR="00422AB5" w:rsidRPr="00A24A1B">
        <w:rPr>
          <w:rFonts w:ascii="Times New Roman" w:hAnsi="Times New Roman"/>
          <w:sz w:val="24"/>
          <w:szCs w:val="24"/>
        </w:rPr>
        <w:t xml:space="preserve"> поссовет Михайловского района Алтайского края на доработку с мотивацией отклонения.</w:t>
      </w:r>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t>14. Порядок создания и работы согласительной комиссии</w:t>
      </w:r>
    </w:p>
    <w:p w:rsidR="00422AB5" w:rsidRPr="00A24A1B" w:rsidRDefault="00422AB5" w:rsidP="00597A61">
      <w:pPr>
        <w:ind w:firstLine="426"/>
        <w:jc w:val="both"/>
        <w:rPr>
          <w:rFonts w:ascii="Times New Roman" w:hAnsi="Times New Roman"/>
          <w:sz w:val="24"/>
          <w:szCs w:val="24"/>
        </w:rPr>
      </w:pPr>
      <w:r w:rsidRPr="00A24A1B">
        <w:rPr>
          <w:rFonts w:ascii="Times New Roman" w:hAnsi="Times New Roman"/>
          <w:sz w:val="24"/>
          <w:szCs w:val="24"/>
        </w:rPr>
        <w:t>Согласительная комиссия создается Советом депутатов для рассмотрения проекта решения о местном бюджете в количестве 6 человек из равного числа представителей Совета депутатов и Администрации под председательством Главы поссовета.</w:t>
      </w:r>
    </w:p>
    <w:p w:rsidR="00422AB5" w:rsidRPr="00A24A1B" w:rsidRDefault="00422AB5" w:rsidP="00597A61">
      <w:pPr>
        <w:ind w:firstLine="426"/>
        <w:jc w:val="both"/>
        <w:rPr>
          <w:rFonts w:ascii="Times New Roman" w:hAnsi="Times New Roman"/>
          <w:sz w:val="24"/>
          <w:szCs w:val="24"/>
        </w:rPr>
      </w:pPr>
      <w:r w:rsidRPr="00A24A1B">
        <w:rPr>
          <w:rFonts w:ascii="Times New Roman" w:hAnsi="Times New Roman"/>
          <w:sz w:val="24"/>
          <w:szCs w:val="24"/>
        </w:rPr>
        <w:t>В случае отклонения проекта решения о местном бюджете и передачи его в согласительную комиссию, комиссия в течение 5 календарных дней согласовывает поступившие предложения от органов местного самоуправления.</w:t>
      </w:r>
    </w:p>
    <w:p w:rsidR="00422AB5" w:rsidRPr="00A24A1B" w:rsidRDefault="00422AB5" w:rsidP="00597A61">
      <w:pPr>
        <w:ind w:firstLine="426"/>
        <w:jc w:val="both"/>
        <w:rPr>
          <w:rFonts w:ascii="Times New Roman" w:hAnsi="Times New Roman"/>
          <w:sz w:val="24"/>
          <w:szCs w:val="24"/>
        </w:rPr>
      </w:pPr>
      <w:r w:rsidRPr="00A24A1B">
        <w:rPr>
          <w:rFonts w:ascii="Times New Roman" w:hAnsi="Times New Roman"/>
          <w:sz w:val="24"/>
          <w:szCs w:val="24"/>
        </w:rPr>
        <w:t>Решение согласительной комиссии принимается раздельным голосованием членов согласительной комиссии от Совета депутатов и от Администрации (далее - стороны).</w:t>
      </w:r>
    </w:p>
    <w:p w:rsidR="00422AB5" w:rsidRPr="00A24A1B" w:rsidRDefault="00422AB5" w:rsidP="00597A61">
      <w:pPr>
        <w:ind w:firstLine="426"/>
        <w:jc w:val="both"/>
        <w:rPr>
          <w:rFonts w:ascii="Times New Roman" w:hAnsi="Times New Roman"/>
          <w:sz w:val="24"/>
          <w:szCs w:val="24"/>
        </w:rPr>
      </w:pPr>
      <w:r w:rsidRPr="00A24A1B">
        <w:rPr>
          <w:rFonts w:ascii="Times New Roman" w:hAnsi="Times New Roman"/>
          <w:sz w:val="24"/>
          <w:szCs w:val="24"/>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оформляется протоколом и считается согласованным, если его поддержали обе стороны.</w:t>
      </w:r>
    </w:p>
    <w:p w:rsidR="00422AB5" w:rsidRPr="00A24A1B" w:rsidRDefault="00422AB5" w:rsidP="00597A61">
      <w:pPr>
        <w:ind w:firstLine="426"/>
        <w:jc w:val="both"/>
        <w:rPr>
          <w:rFonts w:ascii="Times New Roman" w:hAnsi="Times New Roman"/>
          <w:sz w:val="24"/>
          <w:szCs w:val="24"/>
        </w:rPr>
      </w:pPr>
      <w:r w:rsidRPr="00A24A1B">
        <w:rPr>
          <w:rFonts w:ascii="Times New Roman" w:hAnsi="Times New Roman"/>
          <w:sz w:val="24"/>
          <w:szCs w:val="24"/>
        </w:rPr>
        <w:lastRenderedPageBreak/>
        <w:t>По окончании работы согласительной комиссии проект и согласованные решения передаются в Администрацию, которая в течение 5 календарных дней вносит в Совет депутатов проект, включающий согласованные характеристики, для рассмотрения повторно.</w:t>
      </w:r>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t xml:space="preserve">15. Исполнение бюджета муниципального образования </w:t>
      </w:r>
      <w:proofErr w:type="spellStart"/>
      <w:r w:rsidRPr="00A24A1B">
        <w:rPr>
          <w:rFonts w:ascii="Times New Roman" w:hAnsi="Times New Roman"/>
          <w:b/>
          <w:bCs/>
          <w:sz w:val="24"/>
          <w:szCs w:val="24"/>
        </w:rPr>
        <w:t>Малиновоозёрский</w:t>
      </w:r>
      <w:proofErr w:type="spellEnd"/>
      <w:r w:rsidRPr="00A24A1B">
        <w:rPr>
          <w:rFonts w:ascii="Times New Roman" w:hAnsi="Times New Roman"/>
          <w:b/>
          <w:bCs/>
          <w:sz w:val="24"/>
          <w:szCs w:val="24"/>
        </w:rPr>
        <w:t xml:space="preserve"> поссовет Михайловского района Алтайского края по доходам, расходам и источникам финансирования дефицита бюджета.</w:t>
      </w:r>
    </w:p>
    <w:p w:rsidR="00422AB5" w:rsidRPr="00A24A1B" w:rsidRDefault="00422AB5" w:rsidP="00597A61">
      <w:pPr>
        <w:ind w:firstLine="426"/>
        <w:jc w:val="both"/>
        <w:rPr>
          <w:rFonts w:ascii="Times New Roman" w:hAnsi="Times New Roman"/>
          <w:sz w:val="24"/>
          <w:szCs w:val="24"/>
        </w:rPr>
      </w:pPr>
      <w:r w:rsidRPr="00A24A1B">
        <w:rPr>
          <w:rFonts w:ascii="Times New Roman" w:hAnsi="Times New Roman"/>
          <w:sz w:val="24"/>
          <w:szCs w:val="24"/>
        </w:rPr>
        <w:t xml:space="preserve">Исполнение бюджета муниципального образования </w:t>
      </w:r>
      <w:proofErr w:type="spellStart"/>
      <w:r w:rsidRPr="00A24A1B">
        <w:rPr>
          <w:rFonts w:ascii="Times New Roman" w:hAnsi="Times New Roman"/>
          <w:sz w:val="24"/>
          <w:szCs w:val="24"/>
        </w:rPr>
        <w:t>Малиновоозёрский</w:t>
      </w:r>
      <w:proofErr w:type="spellEnd"/>
      <w:r w:rsidRPr="00A24A1B">
        <w:rPr>
          <w:rFonts w:ascii="Times New Roman" w:hAnsi="Times New Roman"/>
          <w:sz w:val="24"/>
          <w:szCs w:val="24"/>
        </w:rPr>
        <w:t xml:space="preserve"> поссовет Михайловского района Алтайского края по доходам, расходам и источникам финансирования дефицита бюджета осуществляется в соответствии с Бюджетным Кодексом Российской Федерации.</w:t>
      </w:r>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t>16. Кассовый план</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1. Исполнение бюджета организуется на основе сводной бюджетной росписи и кассового плана.</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xml:space="preserve">2. Под кассовым планом муниципального образования </w:t>
      </w:r>
      <w:proofErr w:type="spellStart"/>
      <w:r w:rsidRPr="00A24A1B">
        <w:rPr>
          <w:rFonts w:ascii="Times New Roman" w:hAnsi="Times New Roman"/>
          <w:sz w:val="24"/>
          <w:szCs w:val="24"/>
        </w:rPr>
        <w:t>Малиновоозёрский</w:t>
      </w:r>
      <w:proofErr w:type="spellEnd"/>
      <w:r w:rsidRPr="00A24A1B">
        <w:rPr>
          <w:rFonts w:ascii="Times New Roman" w:hAnsi="Times New Roman"/>
          <w:sz w:val="24"/>
          <w:szCs w:val="24"/>
        </w:rPr>
        <w:t xml:space="preserve"> поссовет Михайловского района Алтайского края понимается прогноз кассовых поступлений в местный бюджет и кассовых выплат из местного бюджета в текущем финансовом году.</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xml:space="preserve">3. В течение 10 дней со дня утверждения местного бюджета финансовый отдел Администрации составляет кассовый план. </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4. Ведение кассового плана осуществляется финансовым отделом Администрации в процессе исполнения местного бюджета.</w:t>
      </w:r>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t>17. Бюджетная роспись</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1. Бюджетная роспись составляется распорядителями бюджетных средств на основе утвержденного местного бюджета в соответствии с функциональной и экономической классификацией расходов бюджетов Российской Федерации с поквартальной разбивкой и представляется в Администрацию в течение 10 дней со дня утверждения местного бюджета.</w:t>
      </w:r>
    </w:p>
    <w:p w:rsidR="00422AB5" w:rsidRDefault="00422AB5" w:rsidP="00BF00D8">
      <w:pPr>
        <w:jc w:val="both"/>
        <w:rPr>
          <w:rFonts w:ascii="Times New Roman" w:hAnsi="Times New Roman"/>
          <w:sz w:val="24"/>
          <w:szCs w:val="24"/>
        </w:rPr>
      </w:pPr>
      <w:r w:rsidRPr="00A24A1B">
        <w:rPr>
          <w:rFonts w:ascii="Times New Roman" w:hAnsi="Times New Roman"/>
          <w:sz w:val="24"/>
          <w:szCs w:val="24"/>
        </w:rPr>
        <w:t>2. Администрация составляет сводную бюджетную роспись на основе бюджетных росписей распорядителей бюджетных сре</w:t>
      </w:r>
      <w:proofErr w:type="gramStart"/>
      <w:r w:rsidRPr="00A24A1B">
        <w:rPr>
          <w:rFonts w:ascii="Times New Roman" w:hAnsi="Times New Roman"/>
          <w:sz w:val="24"/>
          <w:szCs w:val="24"/>
        </w:rPr>
        <w:t>дств в т</w:t>
      </w:r>
      <w:proofErr w:type="gramEnd"/>
      <w:r w:rsidRPr="00A24A1B">
        <w:rPr>
          <w:rFonts w:ascii="Times New Roman" w:hAnsi="Times New Roman"/>
          <w:sz w:val="24"/>
          <w:szCs w:val="24"/>
        </w:rPr>
        <w:t xml:space="preserve">ечение 15 дней после утверждения бюджета. </w:t>
      </w:r>
    </w:p>
    <w:p w:rsidR="002E063F" w:rsidRDefault="002E063F" w:rsidP="00BF00D8">
      <w:pPr>
        <w:jc w:val="both"/>
        <w:rPr>
          <w:rFonts w:ascii="Times New Roman" w:hAnsi="Times New Roman"/>
          <w:sz w:val="24"/>
          <w:szCs w:val="24"/>
        </w:rPr>
      </w:pPr>
      <w:r>
        <w:rPr>
          <w:rFonts w:ascii="Times New Roman" w:hAnsi="Times New Roman"/>
          <w:sz w:val="24"/>
          <w:szCs w:val="24"/>
        </w:rPr>
        <w:t>3. Утверждение сводной бюджетной росписи и внесение изменений в нее осуществляется руководителем финансового органа.</w:t>
      </w:r>
    </w:p>
    <w:p w:rsidR="002E063F" w:rsidRDefault="002E063F" w:rsidP="00BF00D8">
      <w:pPr>
        <w:jc w:val="both"/>
        <w:rPr>
          <w:rFonts w:ascii="Times New Roman" w:hAnsi="Times New Roman"/>
          <w:sz w:val="24"/>
          <w:szCs w:val="24"/>
        </w:rPr>
      </w:pPr>
      <w:r>
        <w:rPr>
          <w:rFonts w:ascii="Times New Roman" w:hAnsi="Times New Roman"/>
          <w:sz w:val="24"/>
          <w:szCs w:val="24"/>
        </w:rPr>
        <w:t>4. Утвержденные показатели сводной бюджетной росписи должны соответствовать закону (решению) о бюджете.</w:t>
      </w:r>
    </w:p>
    <w:p w:rsidR="002E063F" w:rsidRDefault="002E063F" w:rsidP="00BF00D8">
      <w:pPr>
        <w:jc w:val="both"/>
        <w:rPr>
          <w:rFonts w:ascii="Times New Roman" w:hAnsi="Times New Roman"/>
          <w:sz w:val="24"/>
          <w:szCs w:val="24"/>
        </w:rPr>
      </w:pPr>
      <w:r>
        <w:rPr>
          <w:rFonts w:ascii="Times New Roman" w:hAnsi="Times New Roman"/>
          <w:sz w:val="24"/>
          <w:szCs w:val="24"/>
        </w:rPr>
        <w:t xml:space="preserve">5. В сводную бюджетную роспись могут быть внесены изменения </w:t>
      </w:r>
      <w:proofErr w:type="gramStart"/>
      <w:r>
        <w:rPr>
          <w:rFonts w:ascii="Times New Roman" w:hAnsi="Times New Roman"/>
          <w:sz w:val="24"/>
          <w:szCs w:val="24"/>
        </w:rPr>
        <w:t xml:space="preserve">в соответствии с  решениями руководителя финансового органа без </w:t>
      </w:r>
      <w:r w:rsidR="00AF157B">
        <w:rPr>
          <w:rFonts w:ascii="Times New Roman" w:hAnsi="Times New Roman"/>
          <w:sz w:val="24"/>
          <w:szCs w:val="24"/>
        </w:rPr>
        <w:t>внесения изменений в решение о бюджете</w:t>
      </w:r>
      <w:proofErr w:type="gramEnd"/>
      <w:r w:rsidR="00AF157B">
        <w:rPr>
          <w:rFonts w:ascii="Times New Roman" w:hAnsi="Times New Roman"/>
          <w:sz w:val="24"/>
          <w:szCs w:val="24"/>
        </w:rPr>
        <w:t xml:space="preserve"> в случаях предусмотренных п. 3 ст. 217 БК РФ.</w:t>
      </w:r>
      <w:r>
        <w:rPr>
          <w:rFonts w:ascii="Times New Roman" w:hAnsi="Times New Roman"/>
          <w:sz w:val="24"/>
          <w:szCs w:val="24"/>
        </w:rPr>
        <w:t xml:space="preserve"> </w:t>
      </w:r>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t>18. Внесение изменений и дополнений в решение о местном бюджете</w:t>
      </w:r>
    </w:p>
    <w:p w:rsidR="00422AB5" w:rsidRDefault="00422AB5" w:rsidP="00597A61">
      <w:pPr>
        <w:ind w:firstLine="284"/>
        <w:jc w:val="both"/>
        <w:rPr>
          <w:rFonts w:ascii="Times New Roman" w:hAnsi="Times New Roman"/>
          <w:sz w:val="24"/>
          <w:szCs w:val="24"/>
        </w:rPr>
      </w:pPr>
      <w:r w:rsidRPr="00A24A1B">
        <w:rPr>
          <w:rFonts w:ascii="Times New Roman" w:hAnsi="Times New Roman"/>
          <w:sz w:val="24"/>
          <w:szCs w:val="24"/>
        </w:rPr>
        <w:t>По представлению Администрации Совет депутатов в течение года уточняет местный бюджет с учетом фактического его исполнения.</w:t>
      </w:r>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lastRenderedPageBreak/>
        <w:t>19. Отчетность об исполнении местного бюджета</w:t>
      </w:r>
    </w:p>
    <w:p w:rsidR="00422AB5" w:rsidRPr="00A24A1B" w:rsidRDefault="00422AB5" w:rsidP="00597A61">
      <w:pPr>
        <w:ind w:firstLine="284"/>
        <w:jc w:val="both"/>
        <w:rPr>
          <w:rFonts w:ascii="Times New Roman" w:hAnsi="Times New Roman"/>
          <w:sz w:val="24"/>
          <w:szCs w:val="24"/>
        </w:rPr>
      </w:pPr>
      <w:r w:rsidRPr="00A24A1B">
        <w:rPr>
          <w:rFonts w:ascii="Times New Roman" w:hAnsi="Times New Roman"/>
          <w:sz w:val="24"/>
          <w:szCs w:val="24"/>
        </w:rPr>
        <w:t>Сбор, свод, составление и представление отчетности об исполнении бюджета осуществляются финансовым отделом Администрации в виде оперативной, квартальной, полугодовой и годовой отчетности.</w:t>
      </w:r>
    </w:p>
    <w:p w:rsidR="00422AB5" w:rsidRPr="00A24A1B" w:rsidRDefault="00422AB5" w:rsidP="00185A98">
      <w:pPr>
        <w:ind w:firstLine="567"/>
        <w:jc w:val="both"/>
        <w:rPr>
          <w:rFonts w:ascii="Times New Roman" w:hAnsi="Times New Roman"/>
          <w:sz w:val="24"/>
          <w:szCs w:val="24"/>
        </w:rPr>
      </w:pPr>
      <w:r w:rsidRPr="00A24A1B">
        <w:rPr>
          <w:rFonts w:ascii="Times New Roman" w:hAnsi="Times New Roman"/>
          <w:sz w:val="24"/>
          <w:szCs w:val="24"/>
        </w:rPr>
        <w:t>Отчетность производится ежемесячно, ежеквартально, ежегодно, с нарастающим итогом в сроки, установленные Министерством финансов Российской Федерации.</w:t>
      </w:r>
    </w:p>
    <w:p w:rsidR="00422AB5" w:rsidRPr="00A24A1B" w:rsidRDefault="00422AB5" w:rsidP="00185A98">
      <w:pPr>
        <w:ind w:firstLine="426"/>
        <w:jc w:val="both"/>
        <w:rPr>
          <w:rFonts w:ascii="Times New Roman" w:hAnsi="Times New Roman"/>
          <w:sz w:val="24"/>
          <w:szCs w:val="24"/>
        </w:rPr>
      </w:pPr>
      <w:proofErr w:type="gramStart"/>
      <w:r w:rsidRPr="00A24A1B">
        <w:rPr>
          <w:rFonts w:ascii="Times New Roman" w:hAnsi="Times New Roman"/>
          <w:sz w:val="24"/>
          <w:szCs w:val="24"/>
        </w:rPr>
        <w:t>Комиссии Совета депутатов вправе рассматривать промежуточные отчеты на своих заседания не чаще одного раза в квартал.</w:t>
      </w:r>
      <w:proofErr w:type="gramEnd"/>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t>20. Рассмотрение Советом депутатов отчета об исполнении местного бюджета</w:t>
      </w:r>
    </w:p>
    <w:p w:rsidR="00422AB5" w:rsidRPr="00A24A1B" w:rsidRDefault="00422AB5" w:rsidP="00BF00D8">
      <w:pPr>
        <w:jc w:val="both"/>
        <w:rPr>
          <w:rFonts w:ascii="Times New Roman" w:hAnsi="Times New Roman"/>
          <w:sz w:val="24"/>
          <w:szCs w:val="24"/>
        </w:rPr>
      </w:pPr>
      <w:bookmarkStart w:id="2" w:name="sub_26441"/>
      <w:bookmarkEnd w:id="2"/>
      <w:r w:rsidRPr="00A24A1B">
        <w:rPr>
          <w:rFonts w:ascii="Times New Roman" w:hAnsi="Times New Roman"/>
          <w:sz w:val="24"/>
          <w:szCs w:val="24"/>
        </w:rP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22AB5" w:rsidRPr="00A24A1B" w:rsidRDefault="00422AB5" w:rsidP="00BF00D8">
      <w:pPr>
        <w:jc w:val="both"/>
        <w:rPr>
          <w:rFonts w:ascii="Times New Roman" w:hAnsi="Times New Roman"/>
          <w:sz w:val="24"/>
          <w:szCs w:val="24"/>
        </w:rPr>
      </w:pPr>
      <w:bookmarkStart w:id="3" w:name="sub_2644203"/>
      <w:bookmarkEnd w:id="3"/>
      <w:r w:rsidRPr="00A24A1B">
        <w:rPr>
          <w:rFonts w:ascii="Times New Roman" w:hAnsi="Times New Roman"/>
          <w:sz w:val="24"/>
          <w:szCs w:val="24"/>
        </w:rPr>
        <w:t xml:space="preserve">2. Внешняя проверка годового отчета об исполнении местного бюджета осуществляется </w:t>
      </w:r>
      <w:r>
        <w:rPr>
          <w:rFonts w:ascii="Times New Roman" w:hAnsi="Times New Roman"/>
          <w:sz w:val="24"/>
          <w:szCs w:val="24"/>
        </w:rPr>
        <w:t>контрольно-счетным органом муниципального образования</w:t>
      </w:r>
      <w:r w:rsidRPr="00A24A1B">
        <w:rPr>
          <w:rFonts w:ascii="Times New Roman" w:hAnsi="Times New Roman"/>
          <w:sz w:val="24"/>
          <w:szCs w:val="24"/>
        </w:rPr>
        <w:t xml:space="preserve"> в порядке, установленном муниципальным правовым актом Совета депутатов с соблюдением требований </w:t>
      </w:r>
      <w:r>
        <w:rPr>
          <w:rFonts w:ascii="Times New Roman" w:hAnsi="Times New Roman"/>
          <w:sz w:val="24"/>
          <w:szCs w:val="24"/>
        </w:rPr>
        <w:t>настоящего Кодекса и с учетом особенностей, установленных федеральными законами.</w:t>
      </w:r>
    </w:p>
    <w:p w:rsidR="00422AB5" w:rsidRPr="00A24A1B" w:rsidRDefault="00422AB5" w:rsidP="00BF00D8">
      <w:pPr>
        <w:jc w:val="both"/>
        <w:rPr>
          <w:rFonts w:ascii="Times New Roman" w:hAnsi="Times New Roman"/>
          <w:sz w:val="24"/>
          <w:szCs w:val="24"/>
        </w:rPr>
      </w:pPr>
      <w:bookmarkStart w:id="4" w:name="sub_2644204"/>
      <w:bookmarkEnd w:id="4"/>
      <w:r w:rsidRPr="00A24A1B">
        <w:rPr>
          <w:rFonts w:ascii="Times New Roman" w:hAnsi="Times New Roman"/>
          <w:sz w:val="24"/>
          <w:szCs w:val="24"/>
        </w:rPr>
        <w:t>3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4. Годовой отчет об исполнении местного бюджета представляется в Совет депутатов не позднее 1 мая текущего года.</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5. Отчеты о ходе исполнения местного бюджета рассматриваются Советом депутатов по мере необходимости, но не реже одного раза в квартал. С отчетом о ходе исполнения бюджета на заседании Совета депутатов вы</w:t>
      </w:r>
      <w:r>
        <w:rPr>
          <w:rFonts w:ascii="Times New Roman" w:hAnsi="Times New Roman"/>
          <w:sz w:val="24"/>
          <w:szCs w:val="24"/>
        </w:rPr>
        <w:t>ступает Глава Администрации пос</w:t>
      </w:r>
      <w:r w:rsidRPr="00A24A1B">
        <w:rPr>
          <w:rFonts w:ascii="Times New Roman" w:hAnsi="Times New Roman"/>
          <w:sz w:val="24"/>
          <w:szCs w:val="24"/>
        </w:rPr>
        <w:t>совета или уполномоченное им лицо.</w:t>
      </w:r>
    </w:p>
    <w:p w:rsidR="00422AB5" w:rsidRPr="00A24A1B" w:rsidRDefault="00422AB5" w:rsidP="00185A98">
      <w:pPr>
        <w:ind w:firstLine="284"/>
        <w:jc w:val="both"/>
        <w:rPr>
          <w:rFonts w:ascii="Times New Roman" w:hAnsi="Times New Roman"/>
          <w:sz w:val="24"/>
          <w:szCs w:val="24"/>
        </w:rPr>
      </w:pPr>
      <w:r w:rsidRPr="00A24A1B">
        <w:rPr>
          <w:rFonts w:ascii="Times New Roman" w:hAnsi="Times New Roman"/>
          <w:sz w:val="24"/>
          <w:szCs w:val="24"/>
        </w:rPr>
        <w:t>По результатам рассмотрения отчета об исполнении бюджета за предыдущий год Совет депутатов принимает соответствующее решение о его утверждении, либо не утверждении.</w:t>
      </w:r>
    </w:p>
    <w:p w:rsidR="00422AB5" w:rsidRDefault="00422AB5" w:rsidP="00BF00D8">
      <w:pPr>
        <w:jc w:val="both"/>
        <w:rPr>
          <w:rFonts w:ascii="Times New Roman" w:hAnsi="Times New Roman"/>
          <w:sz w:val="24"/>
          <w:szCs w:val="24"/>
        </w:rPr>
      </w:pPr>
      <w:r w:rsidRPr="00A24A1B">
        <w:rPr>
          <w:rFonts w:ascii="Times New Roman" w:hAnsi="Times New Roman"/>
          <w:sz w:val="24"/>
          <w:szCs w:val="24"/>
        </w:rPr>
        <w:t xml:space="preserve">6. Решения, принимаемые Советом депутатов об утверждении местного бюджета, отчетов о его исполнении, а также иные вопросы, касающиеся формирования и исполнения бюджета, подлежат обнародованию на информационном стенде Администрации </w:t>
      </w:r>
      <w:proofErr w:type="spellStart"/>
      <w:r w:rsidRPr="00A24A1B">
        <w:rPr>
          <w:rFonts w:ascii="Times New Roman" w:hAnsi="Times New Roman"/>
          <w:sz w:val="24"/>
          <w:szCs w:val="24"/>
        </w:rPr>
        <w:t>Малиновоозёрского</w:t>
      </w:r>
      <w:proofErr w:type="spellEnd"/>
      <w:r w:rsidRPr="00A24A1B">
        <w:rPr>
          <w:rFonts w:ascii="Times New Roman" w:hAnsi="Times New Roman"/>
          <w:sz w:val="24"/>
          <w:szCs w:val="24"/>
        </w:rPr>
        <w:t xml:space="preserve"> поссовета.</w:t>
      </w:r>
      <w:r w:rsidR="00407C09">
        <w:rPr>
          <w:rFonts w:ascii="Times New Roman" w:hAnsi="Times New Roman"/>
          <w:sz w:val="24"/>
          <w:szCs w:val="24"/>
        </w:rPr>
        <w:t xml:space="preserve"> </w:t>
      </w:r>
    </w:p>
    <w:p w:rsidR="00407C09" w:rsidRPr="00A24A1B" w:rsidRDefault="00407C09" w:rsidP="00BF00D8">
      <w:pPr>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lastRenderedPageBreak/>
        <w:t>21. Формы финансового контроля, осуществляемые Советом депутатов.</w:t>
      </w:r>
    </w:p>
    <w:p w:rsidR="00422AB5" w:rsidRPr="00A24A1B" w:rsidRDefault="00422AB5" w:rsidP="00185A98">
      <w:pPr>
        <w:ind w:firstLine="284"/>
        <w:jc w:val="both"/>
        <w:rPr>
          <w:rFonts w:ascii="Times New Roman" w:hAnsi="Times New Roman"/>
          <w:sz w:val="24"/>
          <w:szCs w:val="24"/>
        </w:rPr>
      </w:pPr>
      <w:r w:rsidRPr="00A24A1B">
        <w:rPr>
          <w:rFonts w:ascii="Times New Roman" w:hAnsi="Times New Roman"/>
          <w:sz w:val="24"/>
          <w:szCs w:val="24"/>
        </w:rPr>
        <w:t>Советом депутатов в ходе бюджетного процесса осуществляются следующие формы финансового контроля.</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последующий контроль – в ходе рассмотрения и утверждения отчетов об исполнении бюджета.</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xml:space="preserve">Контроль Совета депутатов предусматривает право </w:t>
      </w:r>
      <w:proofErr w:type="gramStart"/>
      <w:r w:rsidRPr="00A24A1B">
        <w:rPr>
          <w:rFonts w:ascii="Times New Roman" w:hAnsi="Times New Roman"/>
          <w:sz w:val="24"/>
          <w:szCs w:val="24"/>
        </w:rPr>
        <w:t>на</w:t>
      </w:r>
      <w:proofErr w:type="gramEnd"/>
      <w:r w:rsidRPr="00A24A1B">
        <w:rPr>
          <w:rFonts w:ascii="Times New Roman" w:hAnsi="Times New Roman"/>
          <w:sz w:val="24"/>
          <w:szCs w:val="24"/>
        </w:rPr>
        <w:t>:</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xml:space="preserve">- получение от Администрации муниципального образования </w:t>
      </w:r>
      <w:proofErr w:type="spellStart"/>
      <w:r w:rsidRPr="00A24A1B">
        <w:rPr>
          <w:rFonts w:ascii="Times New Roman" w:hAnsi="Times New Roman"/>
          <w:sz w:val="24"/>
          <w:szCs w:val="24"/>
        </w:rPr>
        <w:t>Малиновоозёрский</w:t>
      </w:r>
      <w:proofErr w:type="spellEnd"/>
      <w:r w:rsidRPr="00A24A1B">
        <w:rPr>
          <w:rFonts w:ascii="Times New Roman" w:hAnsi="Times New Roman"/>
          <w:sz w:val="24"/>
          <w:szCs w:val="24"/>
        </w:rPr>
        <w:t xml:space="preserve"> поссовет Михайловского района Алтайского края необходимых сопроводительных материалов при утверждении бюджета;</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получение от Администрации оперативной информации об исполнении бюджета;</w:t>
      </w:r>
    </w:p>
    <w:p w:rsidR="00422AB5" w:rsidRPr="00A24A1B" w:rsidRDefault="00185A98" w:rsidP="00BF00D8">
      <w:pPr>
        <w:jc w:val="both"/>
        <w:rPr>
          <w:rFonts w:ascii="Times New Roman" w:hAnsi="Times New Roman"/>
          <w:sz w:val="24"/>
          <w:szCs w:val="24"/>
        </w:rPr>
      </w:pPr>
      <w:r>
        <w:rPr>
          <w:rFonts w:ascii="Times New Roman" w:hAnsi="Times New Roman"/>
          <w:sz w:val="24"/>
          <w:szCs w:val="24"/>
        </w:rPr>
        <w:t>-</w:t>
      </w:r>
      <w:r w:rsidR="00422AB5" w:rsidRPr="00A24A1B">
        <w:rPr>
          <w:rFonts w:ascii="Times New Roman" w:hAnsi="Times New Roman"/>
          <w:sz w:val="24"/>
          <w:szCs w:val="24"/>
        </w:rPr>
        <w:t xml:space="preserve">получение от Администрации (бухгалтерии) муниципального образования </w:t>
      </w:r>
      <w:proofErr w:type="spellStart"/>
      <w:r w:rsidR="00422AB5" w:rsidRPr="00A24A1B">
        <w:rPr>
          <w:rFonts w:ascii="Times New Roman" w:hAnsi="Times New Roman"/>
          <w:sz w:val="24"/>
          <w:szCs w:val="24"/>
        </w:rPr>
        <w:t>Малиновоозёрский</w:t>
      </w:r>
      <w:proofErr w:type="spellEnd"/>
      <w:r w:rsidR="00422AB5" w:rsidRPr="00A24A1B">
        <w:rPr>
          <w:rFonts w:ascii="Times New Roman" w:hAnsi="Times New Roman"/>
          <w:sz w:val="24"/>
          <w:szCs w:val="24"/>
        </w:rPr>
        <w:t xml:space="preserve"> поссовет Михайловского района Алтайского края оперативной информации об исполнении бюджета муниципального образования </w:t>
      </w:r>
      <w:proofErr w:type="spellStart"/>
      <w:r w:rsidR="00422AB5" w:rsidRPr="00A24A1B">
        <w:rPr>
          <w:rFonts w:ascii="Times New Roman" w:hAnsi="Times New Roman"/>
          <w:sz w:val="24"/>
          <w:szCs w:val="24"/>
        </w:rPr>
        <w:t>Малиновоозёрский</w:t>
      </w:r>
      <w:proofErr w:type="spellEnd"/>
      <w:r w:rsidR="00422AB5" w:rsidRPr="00A24A1B">
        <w:rPr>
          <w:rFonts w:ascii="Times New Roman" w:hAnsi="Times New Roman"/>
          <w:sz w:val="24"/>
          <w:szCs w:val="24"/>
        </w:rPr>
        <w:t xml:space="preserve"> поссовет Михайловского района Алтайского края;</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утверждение (не</w:t>
      </w:r>
      <w:r w:rsidR="00AA65E5">
        <w:rPr>
          <w:rFonts w:ascii="Times New Roman" w:hAnsi="Times New Roman"/>
          <w:sz w:val="24"/>
          <w:szCs w:val="24"/>
        </w:rPr>
        <w:t xml:space="preserve"> у</w:t>
      </w:r>
      <w:r w:rsidRPr="00A24A1B">
        <w:rPr>
          <w:rFonts w:ascii="Times New Roman" w:hAnsi="Times New Roman"/>
          <w:sz w:val="24"/>
          <w:szCs w:val="24"/>
        </w:rPr>
        <w:t xml:space="preserve">тверждение) отчета об исполнении бюджета муниципального образования </w:t>
      </w:r>
      <w:proofErr w:type="spellStart"/>
      <w:r w:rsidRPr="00A24A1B">
        <w:rPr>
          <w:rFonts w:ascii="Times New Roman" w:hAnsi="Times New Roman"/>
          <w:sz w:val="24"/>
          <w:szCs w:val="24"/>
        </w:rPr>
        <w:t>Малиновоозёрский</w:t>
      </w:r>
      <w:proofErr w:type="spellEnd"/>
      <w:r w:rsidRPr="00A24A1B">
        <w:rPr>
          <w:rFonts w:ascii="Times New Roman" w:hAnsi="Times New Roman"/>
          <w:sz w:val="24"/>
          <w:szCs w:val="24"/>
        </w:rPr>
        <w:t xml:space="preserve"> поссовет Михайловского района Алтайского края;</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создание собственных контрольных органов.</w:t>
      </w:r>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t xml:space="preserve">22. Финансовый контроль, осуществляемый Администрацией </w:t>
      </w:r>
      <w:proofErr w:type="spellStart"/>
      <w:r w:rsidRPr="00A24A1B">
        <w:rPr>
          <w:rFonts w:ascii="Times New Roman" w:hAnsi="Times New Roman"/>
          <w:b/>
          <w:bCs/>
          <w:sz w:val="24"/>
          <w:szCs w:val="24"/>
        </w:rPr>
        <w:t>Малиновоозёрского</w:t>
      </w:r>
      <w:proofErr w:type="spellEnd"/>
      <w:r w:rsidRPr="00A24A1B">
        <w:rPr>
          <w:rFonts w:ascii="Times New Roman" w:hAnsi="Times New Roman"/>
          <w:b/>
          <w:bCs/>
          <w:sz w:val="24"/>
          <w:szCs w:val="24"/>
        </w:rPr>
        <w:t xml:space="preserve"> поссовета.</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1.Финансовый контроль от имени Администрации осуществляют финансовый отдел Администрации (бухгалтерия) и распорядители бюджетных средств.</w:t>
      </w:r>
    </w:p>
    <w:p w:rsidR="00422AB5" w:rsidRPr="00A24A1B" w:rsidRDefault="00422AB5" w:rsidP="00BF00D8">
      <w:pPr>
        <w:jc w:val="both"/>
        <w:rPr>
          <w:rFonts w:ascii="Times New Roman" w:hAnsi="Times New Roman"/>
          <w:sz w:val="24"/>
          <w:szCs w:val="24"/>
        </w:rPr>
      </w:pPr>
      <w:r>
        <w:rPr>
          <w:rFonts w:ascii="Times New Roman" w:hAnsi="Times New Roman"/>
          <w:sz w:val="24"/>
          <w:szCs w:val="24"/>
        </w:rPr>
        <w:t>2.</w:t>
      </w:r>
      <w:r w:rsidRPr="00A24A1B">
        <w:rPr>
          <w:rFonts w:ascii="Times New Roman" w:hAnsi="Times New Roman"/>
          <w:sz w:val="24"/>
          <w:szCs w:val="24"/>
        </w:rPr>
        <w:t xml:space="preserve">Финансовый отдел Администрации осуществляет контроль </w:t>
      </w:r>
      <w:proofErr w:type="gramStart"/>
      <w:r w:rsidRPr="00A24A1B">
        <w:rPr>
          <w:rFonts w:ascii="Times New Roman" w:hAnsi="Times New Roman"/>
          <w:sz w:val="24"/>
          <w:szCs w:val="24"/>
        </w:rPr>
        <w:t>за</w:t>
      </w:r>
      <w:proofErr w:type="gramEnd"/>
      <w:r w:rsidRPr="00A24A1B">
        <w:rPr>
          <w:rFonts w:ascii="Times New Roman" w:hAnsi="Times New Roman"/>
          <w:sz w:val="24"/>
          <w:szCs w:val="24"/>
        </w:rPr>
        <w:t>:</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использованием бюджетных средств распорядителями и получателями бюджетных сре</w:t>
      </w:r>
      <w:proofErr w:type="gramStart"/>
      <w:r w:rsidRPr="00A24A1B">
        <w:rPr>
          <w:rFonts w:ascii="Times New Roman" w:hAnsi="Times New Roman"/>
          <w:sz w:val="24"/>
          <w:szCs w:val="24"/>
        </w:rPr>
        <w:t>дств в с</w:t>
      </w:r>
      <w:proofErr w:type="gramEnd"/>
      <w:r w:rsidRPr="00A24A1B">
        <w:rPr>
          <w:rFonts w:ascii="Times New Roman" w:hAnsi="Times New Roman"/>
          <w:sz w:val="24"/>
          <w:szCs w:val="24"/>
        </w:rPr>
        <w:t>оответствии с бюджетной росписью на соответствующий финансовый год;</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использованием бюджетных средств, выделенных на конкретные цели;</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предоставление отчетности об исполнении бюджета распорядителями и получателями средств бюджета;</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проводит:</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финансовый контроль и проверки юридических лиц – получателей бюджетных кредитов, бюджетных ссуд и бюджетных инвестиций;</w:t>
      </w:r>
    </w:p>
    <w:p w:rsidR="00422AB5" w:rsidRPr="00A24A1B" w:rsidRDefault="00422AB5" w:rsidP="00BF00D8">
      <w:pPr>
        <w:jc w:val="both"/>
        <w:rPr>
          <w:rFonts w:ascii="Times New Roman" w:hAnsi="Times New Roman"/>
          <w:sz w:val="24"/>
          <w:szCs w:val="24"/>
        </w:rPr>
      </w:pPr>
      <w:r w:rsidRPr="00A24A1B">
        <w:rPr>
          <w:rFonts w:ascii="Times New Roman" w:hAnsi="Times New Roman"/>
          <w:sz w:val="24"/>
          <w:szCs w:val="24"/>
        </w:rPr>
        <w:t>- проверки финансового состояния получателя муниципальных гарантий бюджета;</w:t>
      </w:r>
    </w:p>
    <w:p w:rsidR="00422AB5" w:rsidRDefault="00422AB5" w:rsidP="00BF00D8">
      <w:pPr>
        <w:jc w:val="both"/>
        <w:rPr>
          <w:rFonts w:ascii="Times New Roman" w:hAnsi="Times New Roman"/>
          <w:sz w:val="24"/>
          <w:szCs w:val="24"/>
        </w:rPr>
      </w:pPr>
      <w:r w:rsidRPr="00A24A1B">
        <w:rPr>
          <w:rFonts w:ascii="Times New Roman" w:hAnsi="Times New Roman"/>
          <w:sz w:val="24"/>
          <w:szCs w:val="24"/>
        </w:rPr>
        <w:t xml:space="preserve">- </w:t>
      </w:r>
      <w:proofErr w:type="gramStart"/>
      <w:r w:rsidRPr="00A24A1B">
        <w:rPr>
          <w:rFonts w:ascii="Times New Roman" w:hAnsi="Times New Roman"/>
          <w:sz w:val="24"/>
          <w:szCs w:val="24"/>
        </w:rPr>
        <w:t>контроль за</w:t>
      </w:r>
      <w:proofErr w:type="gramEnd"/>
      <w:r w:rsidRPr="00A24A1B">
        <w:rPr>
          <w:rFonts w:ascii="Times New Roman" w:hAnsi="Times New Roman"/>
          <w:sz w:val="24"/>
          <w:szCs w:val="24"/>
        </w:rPr>
        <w:t xml:space="preserve"> своевременным возвратом бюджетных ссуд, внесением платы за пользование бюджетными средствами;</w:t>
      </w:r>
    </w:p>
    <w:p w:rsidR="00AA65E5" w:rsidRPr="00A24A1B" w:rsidRDefault="00AA65E5" w:rsidP="00BF00D8">
      <w:pPr>
        <w:jc w:val="both"/>
        <w:rPr>
          <w:rFonts w:ascii="Times New Roman" w:hAnsi="Times New Roman"/>
          <w:sz w:val="24"/>
          <w:szCs w:val="24"/>
        </w:rPr>
      </w:pPr>
      <w:r>
        <w:rPr>
          <w:rFonts w:ascii="Times New Roman" w:hAnsi="Times New Roman"/>
          <w:sz w:val="24"/>
          <w:szCs w:val="24"/>
        </w:rPr>
        <w:lastRenderedPageBreak/>
        <w:t>- контроль соблюдения условий, целей и порядка предоставления субсидий иными некоммерческим организациями, не являющимися государственными (муни</w:t>
      </w:r>
      <w:r w:rsidR="005D7E83">
        <w:rPr>
          <w:rFonts w:ascii="Times New Roman" w:hAnsi="Times New Roman"/>
          <w:sz w:val="24"/>
          <w:szCs w:val="24"/>
        </w:rPr>
        <w:t>ципальными</w:t>
      </w:r>
      <w:r>
        <w:rPr>
          <w:rFonts w:ascii="Times New Roman" w:hAnsi="Times New Roman"/>
          <w:sz w:val="24"/>
          <w:szCs w:val="24"/>
        </w:rPr>
        <w:t>)</w:t>
      </w:r>
      <w:r w:rsidR="005D7E83">
        <w:rPr>
          <w:rFonts w:ascii="Times New Roman" w:hAnsi="Times New Roman"/>
          <w:sz w:val="24"/>
          <w:szCs w:val="24"/>
        </w:rPr>
        <w:t xml:space="preserve"> учреждениями;</w:t>
      </w:r>
    </w:p>
    <w:p w:rsidR="00422AB5" w:rsidRDefault="00422AB5" w:rsidP="00BF00D8">
      <w:pPr>
        <w:jc w:val="both"/>
        <w:rPr>
          <w:rFonts w:ascii="Times New Roman" w:hAnsi="Times New Roman"/>
          <w:sz w:val="24"/>
          <w:szCs w:val="24"/>
        </w:rPr>
      </w:pPr>
      <w:r w:rsidRPr="00A24A1B">
        <w:rPr>
          <w:rFonts w:ascii="Times New Roman" w:hAnsi="Times New Roman"/>
          <w:sz w:val="24"/>
          <w:szCs w:val="24"/>
        </w:rPr>
        <w:t>- тематические проверки.</w:t>
      </w:r>
    </w:p>
    <w:p w:rsidR="00422AB5" w:rsidRPr="00A24A1B" w:rsidRDefault="00422AB5" w:rsidP="00BF00D8">
      <w:pPr>
        <w:jc w:val="center"/>
        <w:rPr>
          <w:rFonts w:ascii="Times New Roman" w:hAnsi="Times New Roman"/>
          <w:sz w:val="24"/>
          <w:szCs w:val="24"/>
        </w:rPr>
      </w:pPr>
      <w:r w:rsidRPr="00A24A1B">
        <w:rPr>
          <w:rFonts w:ascii="Times New Roman" w:hAnsi="Times New Roman"/>
          <w:b/>
          <w:bCs/>
          <w:sz w:val="24"/>
          <w:szCs w:val="24"/>
        </w:rPr>
        <w:t>23. Заключительные положения</w:t>
      </w:r>
    </w:p>
    <w:p w:rsidR="00422AB5" w:rsidRPr="00A24A1B" w:rsidRDefault="00422AB5" w:rsidP="007D0C1F">
      <w:pPr>
        <w:ind w:firstLine="567"/>
        <w:jc w:val="both"/>
        <w:rPr>
          <w:rFonts w:ascii="Times New Roman" w:hAnsi="Times New Roman"/>
          <w:sz w:val="24"/>
          <w:szCs w:val="24"/>
        </w:rPr>
      </w:pPr>
      <w:r w:rsidRPr="00A24A1B">
        <w:rPr>
          <w:rFonts w:ascii="Times New Roman" w:hAnsi="Times New Roman"/>
          <w:sz w:val="24"/>
          <w:szCs w:val="24"/>
        </w:rPr>
        <w:t>В рамках процесса разработки, представления, рассмотрения, утверждения и исполнения местного бюджета на очередной финансовый год нормативные акты муниципального образования действуют в части, не противоречащей настоящему Положению.</w:t>
      </w:r>
    </w:p>
    <w:p w:rsidR="00422AB5" w:rsidRPr="001B1A13" w:rsidRDefault="00422AB5" w:rsidP="00BF00D8">
      <w:pPr>
        <w:jc w:val="both"/>
        <w:rPr>
          <w:rFonts w:ascii="Times New Roman" w:hAnsi="Times New Roman"/>
          <w:sz w:val="24"/>
          <w:szCs w:val="24"/>
        </w:rPr>
      </w:pPr>
    </w:p>
    <w:p w:rsidR="00422AB5" w:rsidRDefault="00422AB5" w:rsidP="00BF00D8">
      <w:pPr>
        <w:jc w:val="both"/>
        <w:rPr>
          <w:rFonts w:ascii="Times New Roman" w:hAnsi="Times New Roman"/>
          <w:sz w:val="24"/>
          <w:szCs w:val="24"/>
        </w:rPr>
      </w:pPr>
    </w:p>
    <w:p w:rsidR="00422AB5" w:rsidRPr="001B1A13" w:rsidRDefault="00422AB5" w:rsidP="00BF00D8">
      <w:pPr>
        <w:jc w:val="both"/>
        <w:rPr>
          <w:rFonts w:ascii="Times New Roman" w:hAnsi="Times New Roman"/>
          <w:sz w:val="24"/>
          <w:szCs w:val="24"/>
        </w:rPr>
      </w:pPr>
    </w:p>
    <w:p w:rsidR="00422AB5" w:rsidRPr="001B1A13" w:rsidRDefault="00422AB5" w:rsidP="00BF00D8">
      <w:pPr>
        <w:jc w:val="both"/>
        <w:rPr>
          <w:rFonts w:ascii="Times New Roman" w:hAnsi="Times New Roman"/>
          <w:sz w:val="24"/>
          <w:szCs w:val="24"/>
        </w:rPr>
      </w:pPr>
    </w:p>
    <w:p w:rsidR="00422AB5" w:rsidRDefault="00422AB5" w:rsidP="0076227E">
      <w:pPr>
        <w:spacing w:after="0" w:line="240" w:lineRule="auto"/>
        <w:rPr>
          <w:rFonts w:ascii="Times New Roman" w:hAnsi="Times New Roman"/>
          <w:sz w:val="24"/>
          <w:szCs w:val="24"/>
        </w:rPr>
      </w:pPr>
    </w:p>
    <w:p w:rsidR="00422AB5" w:rsidRDefault="00422AB5" w:rsidP="0076227E">
      <w:pPr>
        <w:spacing w:after="0" w:line="240" w:lineRule="auto"/>
        <w:jc w:val="right"/>
        <w:rPr>
          <w:rFonts w:ascii="Times New Roman" w:hAnsi="Times New Roman"/>
          <w:bCs/>
          <w:color w:val="000000"/>
          <w:spacing w:val="-2"/>
          <w:sz w:val="24"/>
          <w:szCs w:val="24"/>
        </w:rPr>
      </w:pPr>
    </w:p>
    <w:sectPr w:rsidR="00422AB5" w:rsidSect="00294FB5">
      <w:pgSz w:w="11906" w:h="16838"/>
      <w:pgMar w:top="812" w:right="849" w:bottom="1134" w:left="85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E9" w:rsidRDefault="00ED6BE9" w:rsidP="00422A5D">
      <w:pPr>
        <w:spacing w:after="0" w:line="240" w:lineRule="auto"/>
      </w:pPr>
      <w:r>
        <w:separator/>
      </w:r>
    </w:p>
  </w:endnote>
  <w:endnote w:type="continuationSeparator" w:id="0">
    <w:p w:rsidR="00ED6BE9" w:rsidRDefault="00ED6BE9" w:rsidP="0042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202">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E9" w:rsidRDefault="00ED6BE9" w:rsidP="00422A5D">
      <w:pPr>
        <w:spacing w:after="0" w:line="240" w:lineRule="auto"/>
      </w:pPr>
      <w:r>
        <w:separator/>
      </w:r>
    </w:p>
  </w:footnote>
  <w:footnote w:type="continuationSeparator" w:id="0">
    <w:p w:rsidR="00ED6BE9" w:rsidRDefault="00ED6BE9" w:rsidP="00422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D96"/>
    <w:multiLevelType w:val="hybridMultilevel"/>
    <w:tmpl w:val="AA5C3D94"/>
    <w:lvl w:ilvl="0" w:tplc="3CE807E2">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
    <w:nsid w:val="0FCD62CB"/>
    <w:multiLevelType w:val="hybridMultilevel"/>
    <w:tmpl w:val="C87CBA20"/>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
    <w:nsid w:val="14BF0D94"/>
    <w:multiLevelType w:val="multilevel"/>
    <w:tmpl w:val="709EC32C"/>
    <w:lvl w:ilvl="0">
      <w:start w:val="1"/>
      <w:numFmt w:val="decimal"/>
      <w:lvlText w:val="%1."/>
      <w:lvlJc w:val="left"/>
      <w:pPr>
        <w:ind w:left="928"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497" w:hanging="1080"/>
      </w:pPr>
      <w:rPr>
        <w:rFonts w:cs="Times New Roman" w:hint="default"/>
      </w:rPr>
    </w:lvl>
    <w:lvl w:ilvl="4">
      <w:start w:val="1"/>
      <w:numFmt w:val="decimal"/>
      <w:isLgl/>
      <w:lvlText w:val="%1.%2.%3.%4.%5."/>
      <w:lvlJc w:val="left"/>
      <w:pPr>
        <w:ind w:left="2780" w:hanging="1080"/>
      </w:pPr>
      <w:rPr>
        <w:rFonts w:cs="Times New Roman" w:hint="default"/>
      </w:rPr>
    </w:lvl>
    <w:lvl w:ilvl="5">
      <w:start w:val="1"/>
      <w:numFmt w:val="decimal"/>
      <w:isLgl/>
      <w:lvlText w:val="%1.%2.%3.%4.%5.%6."/>
      <w:lvlJc w:val="left"/>
      <w:pPr>
        <w:ind w:left="3423" w:hanging="1440"/>
      </w:pPr>
      <w:rPr>
        <w:rFonts w:cs="Times New Roman" w:hint="default"/>
      </w:rPr>
    </w:lvl>
    <w:lvl w:ilvl="6">
      <w:start w:val="1"/>
      <w:numFmt w:val="decimal"/>
      <w:isLgl/>
      <w:lvlText w:val="%1.%2.%3.%4.%5.%6.%7."/>
      <w:lvlJc w:val="left"/>
      <w:pPr>
        <w:ind w:left="4066" w:hanging="1800"/>
      </w:pPr>
      <w:rPr>
        <w:rFonts w:cs="Times New Roman" w:hint="default"/>
      </w:rPr>
    </w:lvl>
    <w:lvl w:ilvl="7">
      <w:start w:val="1"/>
      <w:numFmt w:val="decimal"/>
      <w:isLgl/>
      <w:lvlText w:val="%1.%2.%3.%4.%5.%6.%7.%8."/>
      <w:lvlJc w:val="left"/>
      <w:pPr>
        <w:ind w:left="4349" w:hanging="1800"/>
      </w:pPr>
      <w:rPr>
        <w:rFonts w:cs="Times New Roman" w:hint="default"/>
      </w:rPr>
    </w:lvl>
    <w:lvl w:ilvl="8">
      <w:start w:val="1"/>
      <w:numFmt w:val="decimal"/>
      <w:isLgl/>
      <w:lvlText w:val="%1.%2.%3.%4.%5.%6.%7.%8.%9."/>
      <w:lvlJc w:val="left"/>
      <w:pPr>
        <w:ind w:left="4992" w:hanging="2160"/>
      </w:pPr>
      <w:rPr>
        <w:rFonts w:cs="Times New Roman" w:hint="default"/>
      </w:rPr>
    </w:lvl>
  </w:abstractNum>
  <w:abstractNum w:abstractNumId="3">
    <w:nsid w:val="17432C46"/>
    <w:multiLevelType w:val="hybridMultilevel"/>
    <w:tmpl w:val="811EC236"/>
    <w:lvl w:ilvl="0" w:tplc="B49EAE9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456740B3"/>
    <w:multiLevelType w:val="hybridMultilevel"/>
    <w:tmpl w:val="9230ABE4"/>
    <w:lvl w:ilvl="0" w:tplc="5A9EBE5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21B6FEB"/>
    <w:multiLevelType w:val="hybridMultilevel"/>
    <w:tmpl w:val="792C12CA"/>
    <w:lvl w:ilvl="0" w:tplc="A87295C6">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8282350"/>
    <w:multiLevelType w:val="hybridMultilevel"/>
    <w:tmpl w:val="22209488"/>
    <w:lvl w:ilvl="0" w:tplc="22FA11E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CA3"/>
    <w:rsid w:val="00001C33"/>
    <w:rsid w:val="00012F44"/>
    <w:rsid w:val="000361A0"/>
    <w:rsid w:val="0004204C"/>
    <w:rsid w:val="000716EC"/>
    <w:rsid w:val="00072EAE"/>
    <w:rsid w:val="000D3EB6"/>
    <w:rsid w:val="000E49E4"/>
    <w:rsid w:val="000E5BBF"/>
    <w:rsid w:val="000F7603"/>
    <w:rsid w:val="0010604E"/>
    <w:rsid w:val="00115883"/>
    <w:rsid w:val="00117D6A"/>
    <w:rsid w:val="001214C1"/>
    <w:rsid w:val="00132799"/>
    <w:rsid w:val="001375B9"/>
    <w:rsid w:val="00151A70"/>
    <w:rsid w:val="00167F4C"/>
    <w:rsid w:val="0017295D"/>
    <w:rsid w:val="00185A98"/>
    <w:rsid w:val="00191B29"/>
    <w:rsid w:val="001A44B0"/>
    <w:rsid w:val="001A5A11"/>
    <w:rsid w:val="001B1A13"/>
    <w:rsid w:val="001C1563"/>
    <w:rsid w:val="001D01E7"/>
    <w:rsid w:val="001E16F3"/>
    <w:rsid w:val="001E7872"/>
    <w:rsid w:val="001F3C6E"/>
    <w:rsid w:val="001F6590"/>
    <w:rsid w:val="00205AFE"/>
    <w:rsid w:val="00253B3F"/>
    <w:rsid w:val="00266361"/>
    <w:rsid w:val="0027747E"/>
    <w:rsid w:val="002829D0"/>
    <w:rsid w:val="00294FB5"/>
    <w:rsid w:val="002B3AD5"/>
    <w:rsid w:val="002E063F"/>
    <w:rsid w:val="002E0871"/>
    <w:rsid w:val="002E1FC9"/>
    <w:rsid w:val="002E483B"/>
    <w:rsid w:val="002F4BBE"/>
    <w:rsid w:val="003047B1"/>
    <w:rsid w:val="00304A59"/>
    <w:rsid w:val="00305D74"/>
    <w:rsid w:val="00307DA5"/>
    <w:rsid w:val="003134C0"/>
    <w:rsid w:val="003330E4"/>
    <w:rsid w:val="003350E8"/>
    <w:rsid w:val="00356BF8"/>
    <w:rsid w:val="003618FC"/>
    <w:rsid w:val="00362037"/>
    <w:rsid w:val="00380206"/>
    <w:rsid w:val="0038432E"/>
    <w:rsid w:val="003D0586"/>
    <w:rsid w:val="00400F90"/>
    <w:rsid w:val="004016B1"/>
    <w:rsid w:val="004052DC"/>
    <w:rsid w:val="00407C09"/>
    <w:rsid w:val="00422A5D"/>
    <w:rsid w:val="00422AB5"/>
    <w:rsid w:val="004422F8"/>
    <w:rsid w:val="0045253E"/>
    <w:rsid w:val="00452E03"/>
    <w:rsid w:val="00480D4F"/>
    <w:rsid w:val="004A1AF4"/>
    <w:rsid w:val="004A40DD"/>
    <w:rsid w:val="004B129C"/>
    <w:rsid w:val="004E7855"/>
    <w:rsid w:val="004F0EAA"/>
    <w:rsid w:val="0050139D"/>
    <w:rsid w:val="00503021"/>
    <w:rsid w:val="005157EE"/>
    <w:rsid w:val="005179B7"/>
    <w:rsid w:val="0052734A"/>
    <w:rsid w:val="00535C1D"/>
    <w:rsid w:val="0054467E"/>
    <w:rsid w:val="00597A61"/>
    <w:rsid w:val="005B6572"/>
    <w:rsid w:val="005B6702"/>
    <w:rsid w:val="005C3CA2"/>
    <w:rsid w:val="005C735E"/>
    <w:rsid w:val="005D6145"/>
    <w:rsid w:val="005D7E83"/>
    <w:rsid w:val="00633B00"/>
    <w:rsid w:val="006367B5"/>
    <w:rsid w:val="006709E9"/>
    <w:rsid w:val="00693210"/>
    <w:rsid w:val="006A2507"/>
    <w:rsid w:val="006E732C"/>
    <w:rsid w:val="006F17BC"/>
    <w:rsid w:val="00706111"/>
    <w:rsid w:val="00715EC5"/>
    <w:rsid w:val="00722CBD"/>
    <w:rsid w:val="0073617A"/>
    <w:rsid w:val="00737CFA"/>
    <w:rsid w:val="00737FB1"/>
    <w:rsid w:val="007534D7"/>
    <w:rsid w:val="00756558"/>
    <w:rsid w:val="0076227E"/>
    <w:rsid w:val="007A25CE"/>
    <w:rsid w:val="007A46C1"/>
    <w:rsid w:val="007D0C1F"/>
    <w:rsid w:val="007D0F97"/>
    <w:rsid w:val="007D4547"/>
    <w:rsid w:val="007E1A7C"/>
    <w:rsid w:val="007E2850"/>
    <w:rsid w:val="00810773"/>
    <w:rsid w:val="00816B71"/>
    <w:rsid w:val="008244E6"/>
    <w:rsid w:val="00833230"/>
    <w:rsid w:val="00834B23"/>
    <w:rsid w:val="00842509"/>
    <w:rsid w:val="00846517"/>
    <w:rsid w:val="008653E4"/>
    <w:rsid w:val="008805CD"/>
    <w:rsid w:val="00885B11"/>
    <w:rsid w:val="00895332"/>
    <w:rsid w:val="008A03C7"/>
    <w:rsid w:val="008D2017"/>
    <w:rsid w:val="008D2E48"/>
    <w:rsid w:val="008F48C9"/>
    <w:rsid w:val="009051CF"/>
    <w:rsid w:val="009217A2"/>
    <w:rsid w:val="009223F6"/>
    <w:rsid w:val="00922D89"/>
    <w:rsid w:val="00953AE6"/>
    <w:rsid w:val="00987D6F"/>
    <w:rsid w:val="00991D51"/>
    <w:rsid w:val="00994B06"/>
    <w:rsid w:val="009C5CD2"/>
    <w:rsid w:val="009D1911"/>
    <w:rsid w:val="009D71D5"/>
    <w:rsid w:val="009E3E83"/>
    <w:rsid w:val="009F117F"/>
    <w:rsid w:val="00A06449"/>
    <w:rsid w:val="00A205B8"/>
    <w:rsid w:val="00A219BA"/>
    <w:rsid w:val="00A24A1B"/>
    <w:rsid w:val="00A475DD"/>
    <w:rsid w:val="00AA2A8B"/>
    <w:rsid w:val="00AA65E5"/>
    <w:rsid w:val="00AA7C70"/>
    <w:rsid w:val="00AF157B"/>
    <w:rsid w:val="00B046DA"/>
    <w:rsid w:val="00B33E46"/>
    <w:rsid w:val="00B37003"/>
    <w:rsid w:val="00B43E0D"/>
    <w:rsid w:val="00B45EAA"/>
    <w:rsid w:val="00B67411"/>
    <w:rsid w:val="00B75E4E"/>
    <w:rsid w:val="00B7711F"/>
    <w:rsid w:val="00B7770D"/>
    <w:rsid w:val="00B82CAC"/>
    <w:rsid w:val="00B879B7"/>
    <w:rsid w:val="00B87A7F"/>
    <w:rsid w:val="00BB588B"/>
    <w:rsid w:val="00BC444B"/>
    <w:rsid w:val="00BF00D8"/>
    <w:rsid w:val="00C1403C"/>
    <w:rsid w:val="00C17B9F"/>
    <w:rsid w:val="00C247A2"/>
    <w:rsid w:val="00C41B20"/>
    <w:rsid w:val="00C438C2"/>
    <w:rsid w:val="00C463E8"/>
    <w:rsid w:val="00C61E6E"/>
    <w:rsid w:val="00C85FBD"/>
    <w:rsid w:val="00C944DE"/>
    <w:rsid w:val="00CA338F"/>
    <w:rsid w:val="00CB0CEA"/>
    <w:rsid w:val="00CB5D9F"/>
    <w:rsid w:val="00CB5DB1"/>
    <w:rsid w:val="00CC076A"/>
    <w:rsid w:val="00CC089E"/>
    <w:rsid w:val="00CC38D2"/>
    <w:rsid w:val="00CC504B"/>
    <w:rsid w:val="00CE2B44"/>
    <w:rsid w:val="00CE7C74"/>
    <w:rsid w:val="00D05E35"/>
    <w:rsid w:val="00D23E90"/>
    <w:rsid w:val="00D56C4F"/>
    <w:rsid w:val="00D614F6"/>
    <w:rsid w:val="00D628B8"/>
    <w:rsid w:val="00D669F9"/>
    <w:rsid w:val="00D852AB"/>
    <w:rsid w:val="00D85949"/>
    <w:rsid w:val="00DA3B7E"/>
    <w:rsid w:val="00DB499F"/>
    <w:rsid w:val="00DC235D"/>
    <w:rsid w:val="00DC3EB4"/>
    <w:rsid w:val="00DC5EF9"/>
    <w:rsid w:val="00DD33FF"/>
    <w:rsid w:val="00DD4D9A"/>
    <w:rsid w:val="00DD5251"/>
    <w:rsid w:val="00E02056"/>
    <w:rsid w:val="00E24592"/>
    <w:rsid w:val="00E46C02"/>
    <w:rsid w:val="00E46E3E"/>
    <w:rsid w:val="00E75FF1"/>
    <w:rsid w:val="00E824B1"/>
    <w:rsid w:val="00E91DB8"/>
    <w:rsid w:val="00E93017"/>
    <w:rsid w:val="00EA453D"/>
    <w:rsid w:val="00EA73F2"/>
    <w:rsid w:val="00ED0D60"/>
    <w:rsid w:val="00ED5CA3"/>
    <w:rsid w:val="00ED6BE9"/>
    <w:rsid w:val="00EE40E4"/>
    <w:rsid w:val="00F256DA"/>
    <w:rsid w:val="00F622E7"/>
    <w:rsid w:val="00F62B69"/>
    <w:rsid w:val="00F722FA"/>
    <w:rsid w:val="00F85767"/>
    <w:rsid w:val="00FB512B"/>
    <w:rsid w:val="00FD1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0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D5CA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locked/>
    <w:rsid w:val="00ED5CA3"/>
    <w:rPr>
      <w:rFonts w:ascii="Times New Roman" w:hAnsi="Times New Roman" w:cs="Times New Roman"/>
      <w:b/>
      <w:bCs/>
      <w:sz w:val="24"/>
      <w:szCs w:val="24"/>
    </w:rPr>
  </w:style>
  <w:style w:type="paragraph" w:styleId="a5">
    <w:name w:val="Subtitle"/>
    <w:basedOn w:val="a"/>
    <w:link w:val="a6"/>
    <w:uiPriority w:val="99"/>
    <w:qFormat/>
    <w:rsid w:val="00ED5CA3"/>
    <w:pPr>
      <w:spacing w:after="0" w:line="240" w:lineRule="auto"/>
      <w:jc w:val="center"/>
    </w:pPr>
    <w:rPr>
      <w:rFonts w:ascii="Times New Roman" w:hAnsi="Times New Roman"/>
      <w:b/>
      <w:bCs/>
      <w:sz w:val="32"/>
      <w:szCs w:val="24"/>
    </w:rPr>
  </w:style>
  <w:style w:type="character" w:customStyle="1" w:styleId="a6">
    <w:name w:val="Подзаголовок Знак"/>
    <w:link w:val="a5"/>
    <w:uiPriority w:val="99"/>
    <w:locked/>
    <w:rsid w:val="00ED5CA3"/>
    <w:rPr>
      <w:rFonts w:ascii="Times New Roman" w:hAnsi="Times New Roman" w:cs="Times New Roman"/>
      <w:b/>
      <w:bCs/>
      <w:sz w:val="24"/>
      <w:szCs w:val="24"/>
    </w:rPr>
  </w:style>
  <w:style w:type="paragraph" w:styleId="a7">
    <w:name w:val="No Spacing"/>
    <w:uiPriority w:val="99"/>
    <w:qFormat/>
    <w:rsid w:val="00A475DD"/>
    <w:rPr>
      <w:sz w:val="22"/>
      <w:szCs w:val="22"/>
    </w:rPr>
  </w:style>
  <w:style w:type="table" w:styleId="a8">
    <w:name w:val="Table Grid"/>
    <w:basedOn w:val="a1"/>
    <w:uiPriority w:val="99"/>
    <w:rsid w:val="00A475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aa"/>
    <w:uiPriority w:val="99"/>
    <w:rsid w:val="00C247A2"/>
    <w:pPr>
      <w:widowControl w:val="0"/>
      <w:autoSpaceDE w:val="0"/>
      <w:autoSpaceDN w:val="0"/>
      <w:adjustRightInd w:val="0"/>
      <w:spacing w:after="120" w:line="240" w:lineRule="auto"/>
      <w:ind w:firstLine="720"/>
      <w:jc w:val="both"/>
    </w:pPr>
    <w:rPr>
      <w:rFonts w:ascii="Arial" w:hAnsi="Arial"/>
      <w:sz w:val="20"/>
      <w:szCs w:val="20"/>
    </w:rPr>
  </w:style>
  <w:style w:type="character" w:customStyle="1" w:styleId="aa">
    <w:name w:val="Основной текст Знак"/>
    <w:link w:val="a9"/>
    <w:uiPriority w:val="99"/>
    <w:locked/>
    <w:rsid w:val="00C247A2"/>
    <w:rPr>
      <w:rFonts w:ascii="Arial" w:hAnsi="Arial" w:cs="Times New Roman"/>
      <w:sz w:val="20"/>
      <w:szCs w:val="20"/>
    </w:rPr>
  </w:style>
  <w:style w:type="paragraph" w:customStyle="1" w:styleId="1">
    <w:name w:val="Обычный (веб)1"/>
    <w:uiPriority w:val="99"/>
    <w:rsid w:val="002B3AD5"/>
    <w:pPr>
      <w:widowControl w:val="0"/>
      <w:suppressAutoHyphens/>
      <w:spacing w:after="200" w:line="276" w:lineRule="auto"/>
    </w:pPr>
    <w:rPr>
      <w:rFonts w:cs="font202"/>
      <w:kern w:val="1"/>
      <w:sz w:val="22"/>
      <w:szCs w:val="22"/>
      <w:lang w:eastAsia="ar-SA"/>
    </w:rPr>
  </w:style>
  <w:style w:type="paragraph" w:customStyle="1" w:styleId="ab">
    <w:name w:val="Содержимое таблицы"/>
    <w:basedOn w:val="a"/>
    <w:uiPriority w:val="99"/>
    <w:rsid w:val="002B3AD5"/>
    <w:pPr>
      <w:widowControl w:val="0"/>
      <w:suppressLineNumbers/>
      <w:suppressAutoHyphens/>
      <w:spacing w:after="0" w:line="240" w:lineRule="auto"/>
    </w:pPr>
    <w:rPr>
      <w:rFonts w:ascii="Times New Roman" w:hAnsi="Times New Roman"/>
      <w:kern w:val="1"/>
      <w:sz w:val="24"/>
      <w:szCs w:val="24"/>
      <w:lang w:eastAsia="ar-SA"/>
    </w:rPr>
  </w:style>
  <w:style w:type="paragraph" w:styleId="ac">
    <w:name w:val="List Paragraph"/>
    <w:basedOn w:val="a"/>
    <w:uiPriority w:val="99"/>
    <w:qFormat/>
    <w:rsid w:val="000716EC"/>
    <w:pPr>
      <w:ind w:left="720"/>
      <w:contextualSpacing/>
    </w:pPr>
  </w:style>
  <w:style w:type="paragraph" w:styleId="2">
    <w:name w:val="Body Text 2"/>
    <w:basedOn w:val="a"/>
    <w:link w:val="20"/>
    <w:uiPriority w:val="99"/>
    <w:semiHidden/>
    <w:rsid w:val="001A44B0"/>
    <w:pPr>
      <w:spacing w:after="120" w:line="480" w:lineRule="auto"/>
    </w:pPr>
  </w:style>
  <w:style w:type="character" w:customStyle="1" w:styleId="20">
    <w:name w:val="Основной текст 2 Знак"/>
    <w:link w:val="2"/>
    <w:uiPriority w:val="99"/>
    <w:semiHidden/>
    <w:locked/>
    <w:rsid w:val="001A44B0"/>
    <w:rPr>
      <w:rFonts w:cs="Times New Roman"/>
    </w:rPr>
  </w:style>
  <w:style w:type="paragraph" w:styleId="3">
    <w:name w:val="Body Text 3"/>
    <w:basedOn w:val="a"/>
    <w:link w:val="30"/>
    <w:uiPriority w:val="99"/>
    <w:semiHidden/>
    <w:rsid w:val="001A44B0"/>
    <w:pPr>
      <w:spacing w:after="120"/>
    </w:pPr>
    <w:rPr>
      <w:sz w:val="16"/>
      <w:szCs w:val="16"/>
    </w:rPr>
  </w:style>
  <w:style w:type="character" w:customStyle="1" w:styleId="30">
    <w:name w:val="Основной текст 3 Знак"/>
    <w:link w:val="3"/>
    <w:uiPriority w:val="99"/>
    <w:semiHidden/>
    <w:locked/>
    <w:rsid w:val="001A44B0"/>
    <w:rPr>
      <w:rFonts w:cs="Times New Roman"/>
      <w:sz w:val="16"/>
      <w:szCs w:val="16"/>
    </w:rPr>
  </w:style>
  <w:style w:type="paragraph" w:styleId="ad">
    <w:name w:val="header"/>
    <w:basedOn w:val="a"/>
    <w:link w:val="ae"/>
    <w:uiPriority w:val="99"/>
    <w:semiHidden/>
    <w:rsid w:val="00422A5D"/>
    <w:pPr>
      <w:tabs>
        <w:tab w:val="center" w:pos="4677"/>
        <w:tab w:val="right" w:pos="9355"/>
      </w:tabs>
      <w:spacing w:after="0" w:line="240" w:lineRule="auto"/>
    </w:pPr>
  </w:style>
  <w:style w:type="character" w:customStyle="1" w:styleId="ae">
    <w:name w:val="Верхний колонтитул Знак"/>
    <w:link w:val="ad"/>
    <w:uiPriority w:val="99"/>
    <w:semiHidden/>
    <w:locked/>
    <w:rsid w:val="00422A5D"/>
    <w:rPr>
      <w:rFonts w:cs="Times New Roman"/>
    </w:rPr>
  </w:style>
  <w:style w:type="paragraph" w:styleId="af">
    <w:name w:val="footer"/>
    <w:basedOn w:val="a"/>
    <w:link w:val="af0"/>
    <w:uiPriority w:val="99"/>
    <w:semiHidden/>
    <w:rsid w:val="00422A5D"/>
    <w:pPr>
      <w:tabs>
        <w:tab w:val="center" w:pos="4677"/>
        <w:tab w:val="right" w:pos="9355"/>
      </w:tabs>
      <w:spacing w:after="0" w:line="240" w:lineRule="auto"/>
    </w:pPr>
  </w:style>
  <w:style w:type="character" w:customStyle="1" w:styleId="af0">
    <w:name w:val="Нижний колонтитул Знак"/>
    <w:link w:val="af"/>
    <w:uiPriority w:val="99"/>
    <w:semiHidden/>
    <w:locked/>
    <w:rsid w:val="00422A5D"/>
    <w:rPr>
      <w:rFonts w:cs="Times New Roman"/>
    </w:rPr>
  </w:style>
  <w:style w:type="paragraph" w:customStyle="1" w:styleId="msotitlebullet3gif">
    <w:name w:val="msotitlebullet3.gif"/>
    <w:basedOn w:val="a"/>
    <w:uiPriority w:val="99"/>
    <w:rsid w:val="007A25CE"/>
    <w:pPr>
      <w:spacing w:before="100" w:beforeAutospacing="1" w:after="100" w:afterAutospacing="1" w:line="240" w:lineRule="auto"/>
    </w:pPr>
    <w:rPr>
      <w:rFonts w:ascii="Times New Roman" w:hAnsi="Times New Roman"/>
      <w:sz w:val="24"/>
      <w:szCs w:val="24"/>
    </w:rPr>
  </w:style>
  <w:style w:type="paragraph" w:styleId="af1">
    <w:name w:val="Body Text Indent"/>
    <w:basedOn w:val="a"/>
    <w:link w:val="af2"/>
    <w:uiPriority w:val="99"/>
    <w:semiHidden/>
    <w:rsid w:val="00994B06"/>
    <w:pPr>
      <w:spacing w:after="120"/>
      <w:ind w:left="283"/>
    </w:pPr>
  </w:style>
  <w:style w:type="character" w:customStyle="1" w:styleId="af2">
    <w:name w:val="Основной текст с отступом Знак"/>
    <w:link w:val="af1"/>
    <w:uiPriority w:val="99"/>
    <w:semiHidden/>
    <w:locked/>
    <w:rsid w:val="00994B06"/>
    <w:rPr>
      <w:rFonts w:cs="Times New Roman"/>
    </w:rPr>
  </w:style>
  <w:style w:type="paragraph" w:styleId="af3">
    <w:name w:val="Balloon Text"/>
    <w:basedOn w:val="a"/>
    <w:link w:val="af4"/>
    <w:uiPriority w:val="99"/>
    <w:semiHidden/>
    <w:unhideWhenUsed/>
    <w:rsid w:val="00A205B8"/>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A20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1966">
      <w:bodyDiv w:val="1"/>
      <w:marLeft w:val="0"/>
      <w:marRight w:val="0"/>
      <w:marTop w:val="0"/>
      <w:marBottom w:val="0"/>
      <w:divBdr>
        <w:top w:val="none" w:sz="0" w:space="0" w:color="auto"/>
        <w:left w:val="none" w:sz="0" w:space="0" w:color="auto"/>
        <w:bottom w:val="none" w:sz="0" w:space="0" w:color="auto"/>
        <w:right w:val="none" w:sz="0" w:space="0" w:color="auto"/>
      </w:divBdr>
    </w:div>
    <w:div w:id="424616331">
      <w:marLeft w:val="0"/>
      <w:marRight w:val="0"/>
      <w:marTop w:val="0"/>
      <w:marBottom w:val="0"/>
      <w:divBdr>
        <w:top w:val="none" w:sz="0" w:space="0" w:color="auto"/>
        <w:left w:val="none" w:sz="0" w:space="0" w:color="auto"/>
        <w:bottom w:val="none" w:sz="0" w:space="0" w:color="auto"/>
        <w:right w:val="none" w:sz="0" w:space="0" w:color="auto"/>
      </w:divBdr>
    </w:div>
    <w:div w:id="424616332">
      <w:marLeft w:val="0"/>
      <w:marRight w:val="0"/>
      <w:marTop w:val="0"/>
      <w:marBottom w:val="0"/>
      <w:divBdr>
        <w:top w:val="none" w:sz="0" w:space="0" w:color="auto"/>
        <w:left w:val="none" w:sz="0" w:space="0" w:color="auto"/>
        <w:bottom w:val="none" w:sz="0" w:space="0" w:color="auto"/>
        <w:right w:val="none" w:sz="0" w:space="0" w:color="auto"/>
      </w:divBdr>
    </w:div>
    <w:div w:id="424616333">
      <w:marLeft w:val="0"/>
      <w:marRight w:val="0"/>
      <w:marTop w:val="0"/>
      <w:marBottom w:val="0"/>
      <w:divBdr>
        <w:top w:val="none" w:sz="0" w:space="0" w:color="auto"/>
        <w:left w:val="none" w:sz="0" w:space="0" w:color="auto"/>
        <w:bottom w:val="none" w:sz="0" w:space="0" w:color="auto"/>
        <w:right w:val="none" w:sz="0" w:space="0" w:color="auto"/>
      </w:divBdr>
    </w:div>
    <w:div w:id="1667896031">
      <w:bodyDiv w:val="1"/>
      <w:marLeft w:val="0"/>
      <w:marRight w:val="0"/>
      <w:marTop w:val="0"/>
      <w:marBottom w:val="0"/>
      <w:divBdr>
        <w:top w:val="none" w:sz="0" w:space="0" w:color="auto"/>
        <w:left w:val="none" w:sz="0" w:space="0" w:color="auto"/>
        <w:bottom w:val="none" w:sz="0" w:space="0" w:color="auto"/>
        <w:right w:val="none" w:sz="0" w:space="0" w:color="auto"/>
      </w:divBdr>
      <w:divsChild>
        <w:div w:id="1151212716">
          <w:marLeft w:val="0"/>
          <w:marRight w:val="0"/>
          <w:marTop w:val="0"/>
          <w:marBottom w:val="0"/>
          <w:divBdr>
            <w:top w:val="none" w:sz="0" w:space="0" w:color="auto"/>
            <w:left w:val="none" w:sz="0" w:space="0" w:color="auto"/>
            <w:bottom w:val="none" w:sz="0" w:space="0" w:color="auto"/>
            <w:right w:val="none" w:sz="0" w:space="0" w:color="auto"/>
          </w:divBdr>
        </w:div>
        <w:div w:id="2119133720">
          <w:marLeft w:val="0"/>
          <w:marRight w:val="0"/>
          <w:marTop w:val="0"/>
          <w:marBottom w:val="0"/>
          <w:divBdr>
            <w:top w:val="none" w:sz="0" w:space="0" w:color="auto"/>
            <w:left w:val="none" w:sz="0" w:space="0" w:color="auto"/>
            <w:bottom w:val="none" w:sz="0" w:space="0" w:color="auto"/>
            <w:right w:val="none" w:sz="0" w:space="0" w:color="auto"/>
          </w:divBdr>
        </w:div>
        <w:div w:id="1322006351">
          <w:marLeft w:val="0"/>
          <w:marRight w:val="0"/>
          <w:marTop w:val="0"/>
          <w:marBottom w:val="0"/>
          <w:divBdr>
            <w:top w:val="none" w:sz="0" w:space="0" w:color="auto"/>
            <w:left w:val="none" w:sz="0" w:space="0" w:color="auto"/>
            <w:bottom w:val="none" w:sz="0" w:space="0" w:color="auto"/>
            <w:right w:val="none" w:sz="0" w:space="0" w:color="auto"/>
          </w:divBdr>
        </w:div>
        <w:div w:id="1705210773">
          <w:marLeft w:val="0"/>
          <w:marRight w:val="0"/>
          <w:marTop w:val="0"/>
          <w:marBottom w:val="0"/>
          <w:divBdr>
            <w:top w:val="none" w:sz="0" w:space="0" w:color="auto"/>
            <w:left w:val="none" w:sz="0" w:space="0" w:color="auto"/>
            <w:bottom w:val="none" w:sz="0" w:space="0" w:color="auto"/>
            <w:right w:val="none" w:sz="0" w:space="0" w:color="auto"/>
          </w:divBdr>
        </w:div>
        <w:div w:id="1408726593">
          <w:marLeft w:val="0"/>
          <w:marRight w:val="0"/>
          <w:marTop w:val="0"/>
          <w:marBottom w:val="0"/>
          <w:divBdr>
            <w:top w:val="none" w:sz="0" w:space="0" w:color="auto"/>
            <w:left w:val="none" w:sz="0" w:space="0" w:color="auto"/>
            <w:bottom w:val="none" w:sz="0" w:space="0" w:color="auto"/>
            <w:right w:val="none" w:sz="0" w:space="0" w:color="auto"/>
          </w:divBdr>
        </w:div>
        <w:div w:id="1057364079">
          <w:marLeft w:val="0"/>
          <w:marRight w:val="0"/>
          <w:marTop w:val="0"/>
          <w:marBottom w:val="0"/>
          <w:divBdr>
            <w:top w:val="none" w:sz="0" w:space="0" w:color="auto"/>
            <w:left w:val="none" w:sz="0" w:space="0" w:color="auto"/>
            <w:bottom w:val="none" w:sz="0" w:space="0" w:color="auto"/>
            <w:right w:val="none" w:sz="0" w:space="0" w:color="auto"/>
          </w:divBdr>
        </w:div>
        <w:div w:id="1492868567">
          <w:marLeft w:val="0"/>
          <w:marRight w:val="0"/>
          <w:marTop w:val="0"/>
          <w:marBottom w:val="0"/>
          <w:divBdr>
            <w:top w:val="none" w:sz="0" w:space="0" w:color="auto"/>
            <w:left w:val="none" w:sz="0" w:space="0" w:color="auto"/>
            <w:bottom w:val="none" w:sz="0" w:space="0" w:color="auto"/>
            <w:right w:val="none" w:sz="0" w:space="0" w:color="auto"/>
          </w:divBdr>
        </w:div>
        <w:div w:id="437606281">
          <w:marLeft w:val="0"/>
          <w:marRight w:val="0"/>
          <w:marTop w:val="0"/>
          <w:marBottom w:val="0"/>
          <w:divBdr>
            <w:top w:val="none" w:sz="0" w:space="0" w:color="auto"/>
            <w:left w:val="none" w:sz="0" w:space="0" w:color="auto"/>
            <w:bottom w:val="none" w:sz="0" w:space="0" w:color="auto"/>
            <w:right w:val="none" w:sz="0" w:space="0" w:color="auto"/>
          </w:divBdr>
        </w:div>
        <w:div w:id="1251548015">
          <w:marLeft w:val="0"/>
          <w:marRight w:val="0"/>
          <w:marTop w:val="0"/>
          <w:marBottom w:val="0"/>
          <w:divBdr>
            <w:top w:val="none" w:sz="0" w:space="0" w:color="auto"/>
            <w:left w:val="none" w:sz="0" w:space="0" w:color="auto"/>
            <w:bottom w:val="none" w:sz="0" w:space="0" w:color="auto"/>
            <w:right w:val="none" w:sz="0" w:space="0" w:color="auto"/>
          </w:divBdr>
        </w:div>
        <w:div w:id="1912040618">
          <w:marLeft w:val="0"/>
          <w:marRight w:val="0"/>
          <w:marTop w:val="0"/>
          <w:marBottom w:val="0"/>
          <w:divBdr>
            <w:top w:val="none" w:sz="0" w:space="0" w:color="auto"/>
            <w:left w:val="none" w:sz="0" w:space="0" w:color="auto"/>
            <w:bottom w:val="none" w:sz="0" w:space="0" w:color="auto"/>
            <w:right w:val="none" w:sz="0" w:space="0" w:color="auto"/>
          </w:divBdr>
        </w:div>
        <w:div w:id="1692297854">
          <w:marLeft w:val="0"/>
          <w:marRight w:val="0"/>
          <w:marTop w:val="0"/>
          <w:marBottom w:val="0"/>
          <w:divBdr>
            <w:top w:val="none" w:sz="0" w:space="0" w:color="auto"/>
            <w:left w:val="none" w:sz="0" w:space="0" w:color="auto"/>
            <w:bottom w:val="none" w:sz="0" w:space="0" w:color="auto"/>
            <w:right w:val="none" w:sz="0" w:space="0" w:color="auto"/>
          </w:divBdr>
        </w:div>
        <w:div w:id="84571923">
          <w:marLeft w:val="0"/>
          <w:marRight w:val="0"/>
          <w:marTop w:val="0"/>
          <w:marBottom w:val="0"/>
          <w:divBdr>
            <w:top w:val="none" w:sz="0" w:space="0" w:color="auto"/>
            <w:left w:val="none" w:sz="0" w:space="0" w:color="auto"/>
            <w:bottom w:val="none" w:sz="0" w:space="0" w:color="auto"/>
            <w:right w:val="none" w:sz="0" w:space="0" w:color="auto"/>
          </w:divBdr>
        </w:div>
        <w:div w:id="89511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112/4a62348c3b22caa5cdce897b05ac692010670f9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422112/4a62348c3b22caa5cdce897b05ac692010670f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918</TotalTime>
  <Pages>1</Pages>
  <Words>4925</Words>
  <Characters>28075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СОВЕТ ДЕПУТАТОВ МАЛИНОВООЗЁРСКОГО ПОССОВЕТА </vt:lpstr>
    </vt:vector>
  </TitlesOfParts>
  <Company>Home</Company>
  <LinksUpToDate>false</LinksUpToDate>
  <CharactersWithSpaces>32935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МАЛИНОВООЗЁРСКОГО ПОССОВЕТА </dc:title>
  <dc:subject/>
  <dc:creator>User</dc:creator>
  <cp:keywords/>
  <dc:description/>
  <cp:lastModifiedBy>поссовет</cp:lastModifiedBy>
  <cp:revision>19</cp:revision>
  <cp:lastPrinted>2022-07-22T07:02:00Z</cp:lastPrinted>
  <dcterms:created xsi:type="dcterms:W3CDTF">2015-02-24T05:57:00Z</dcterms:created>
  <dcterms:modified xsi:type="dcterms:W3CDTF">2022-07-22T07:06:00Z</dcterms:modified>
</cp:coreProperties>
</file>