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32" w:rsidRDefault="00EC6332" w:rsidP="00EC633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АДМИНИСТРАЦИЯ МАЛИНОВООЗЁРСКОГО ПОССОВЕТА</w:t>
      </w:r>
    </w:p>
    <w:p w:rsidR="00EC6332" w:rsidRDefault="00EC6332" w:rsidP="00EC633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МИХАЙЛОВСКОГО РАЙОНА АЛТАЙСКОГО КРАЯ</w:t>
      </w:r>
    </w:p>
    <w:p w:rsidR="00EC6332" w:rsidRDefault="00EC6332" w:rsidP="00EC633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C6332" w:rsidRDefault="00EC6332" w:rsidP="00EC633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 w:rsidR="00EC6332" w:rsidRDefault="00870420" w:rsidP="00EC633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10.01.2024</w:t>
      </w:r>
      <w:r w:rsidR="00EC6332">
        <w:rPr>
          <w:rFonts w:ascii="Times New Roman" w:eastAsia="Times New Roman" w:hAnsi="Times New Roman" w:cs="Times New Roman"/>
          <w:sz w:val="26"/>
          <w:szCs w:val="26"/>
        </w:rPr>
        <w:t xml:space="preserve"> год                                                               </w:t>
      </w:r>
      <w:r w:rsidR="008069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№</w:t>
      </w:r>
      <w:r w:rsidR="009E7A00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EC6332" w:rsidRDefault="00EC6332" w:rsidP="00EC633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р.п. Малиновое Озеро   </w:t>
      </w:r>
    </w:p>
    <w:p w:rsidR="00EC6332" w:rsidRDefault="00EC6332" w:rsidP="00EC6332"/>
    <w:p w:rsidR="00EC6332" w:rsidRDefault="00EC6332" w:rsidP="00EC633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 повышении минимального </w:t>
      </w:r>
      <w:proofErr w:type="gramStart"/>
      <w:r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</w:p>
    <w:p w:rsidR="00EC6332" w:rsidRDefault="00EC6332" w:rsidP="00EC633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</w:t>
      </w:r>
      <w:r w:rsidR="00870420">
        <w:rPr>
          <w:rFonts w:ascii="Times New Roman" w:eastAsia="Calibri" w:hAnsi="Times New Roman" w:cs="Times New Roman"/>
          <w:sz w:val="26"/>
          <w:szCs w:val="26"/>
          <w:lang w:eastAsia="en-US"/>
        </w:rPr>
        <w:t>твии с Федеральным законом от 27.11.2023г. № 548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-ФЗ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изменения в статью 1 Федерального закона « О минимальном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размере оплаты 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EC6332" w:rsidRDefault="00EC6332" w:rsidP="00EC633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ПОСТАНОВЛЯЮ:</w:t>
      </w:r>
    </w:p>
    <w:p w:rsidR="00EC6332" w:rsidRDefault="00870420" w:rsidP="00EC6332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1.Производить доплату  до 19</w:t>
      </w:r>
      <w:r w:rsidR="009E7A00">
        <w:rPr>
          <w:rFonts w:ascii="Times New Roman" w:eastAsia="Calibri" w:hAnsi="Times New Roman" w:cs="Times New Roman"/>
          <w:sz w:val="26"/>
          <w:szCs w:val="26"/>
          <w:lang w:eastAsia="en-US"/>
        </w:rPr>
        <w:t>242</w:t>
      </w:r>
      <w:r w:rsidR="00EC63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рублей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месяц</w:t>
      </w:r>
      <w:r w:rsidR="00EC63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работникам отработавшим норму рабочего времени и заработная плата которых при начислении меньше установленного  минимального </w:t>
      </w:r>
      <w:proofErr w:type="gramStart"/>
      <w:r w:rsidR="00EC6332">
        <w:rPr>
          <w:rFonts w:ascii="Times New Roman" w:eastAsia="Calibri" w:hAnsi="Times New Roman" w:cs="Times New Roman"/>
          <w:sz w:val="26"/>
          <w:szCs w:val="26"/>
          <w:lang w:eastAsia="en-US"/>
        </w:rPr>
        <w:t>размера оплаты труда</w:t>
      </w:r>
      <w:proofErr w:type="gramEnd"/>
      <w:r w:rsidR="00EC63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(с учетом районного коэффицие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нта 1,25- 2405</w:t>
      </w:r>
      <w:r w:rsidR="009E7A00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EC63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,50). </w:t>
      </w:r>
    </w:p>
    <w:p w:rsidR="00EC6332" w:rsidRDefault="00160C9F" w:rsidP="00EC63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870420">
        <w:rPr>
          <w:rFonts w:ascii="Times New Roman" w:hAnsi="Times New Roman"/>
          <w:sz w:val="26"/>
          <w:szCs w:val="26"/>
        </w:rPr>
        <w:t xml:space="preserve">2. </w:t>
      </w:r>
      <w:r w:rsidR="00EC6332">
        <w:rPr>
          <w:rFonts w:ascii="Times New Roman" w:hAnsi="Times New Roman"/>
          <w:sz w:val="26"/>
          <w:szCs w:val="26"/>
        </w:rPr>
        <w:t xml:space="preserve">Действие настоящего постановления распространяется на </w:t>
      </w:r>
      <w:proofErr w:type="gramStart"/>
      <w:r w:rsidR="00EC6332">
        <w:rPr>
          <w:rFonts w:ascii="Times New Roman" w:hAnsi="Times New Roman"/>
          <w:sz w:val="26"/>
          <w:szCs w:val="26"/>
        </w:rPr>
        <w:t>правоотн</w:t>
      </w:r>
      <w:r w:rsidR="00870420">
        <w:rPr>
          <w:rFonts w:ascii="Times New Roman" w:hAnsi="Times New Roman"/>
          <w:sz w:val="26"/>
          <w:szCs w:val="26"/>
        </w:rPr>
        <w:t>ошения</w:t>
      </w:r>
      <w:proofErr w:type="gramEnd"/>
      <w:r w:rsidR="00870420">
        <w:rPr>
          <w:rFonts w:ascii="Times New Roman" w:hAnsi="Times New Roman"/>
          <w:sz w:val="26"/>
          <w:szCs w:val="26"/>
        </w:rPr>
        <w:t xml:space="preserve"> возникшие с 1 января 2024</w:t>
      </w:r>
      <w:r w:rsidR="00EC6332">
        <w:rPr>
          <w:rFonts w:ascii="Times New Roman" w:hAnsi="Times New Roman"/>
          <w:sz w:val="26"/>
          <w:szCs w:val="26"/>
        </w:rPr>
        <w:t>года.</w:t>
      </w:r>
    </w:p>
    <w:p w:rsidR="00870420" w:rsidRPr="00870420" w:rsidRDefault="00160C9F" w:rsidP="00160C9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870420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П</w:t>
      </w:r>
      <w:r w:rsidR="00870420">
        <w:rPr>
          <w:rFonts w:ascii="Times New Roman" w:hAnsi="Times New Roman"/>
          <w:sz w:val="26"/>
          <w:szCs w:val="26"/>
        </w:rPr>
        <w:t>остановление от</w:t>
      </w:r>
      <w:r w:rsidR="006D06DE">
        <w:rPr>
          <w:rFonts w:ascii="Times New Roman" w:hAnsi="Times New Roman"/>
          <w:sz w:val="26"/>
          <w:szCs w:val="26"/>
        </w:rPr>
        <w:t xml:space="preserve"> 02.01.2023 №2</w:t>
      </w:r>
      <w:r>
        <w:rPr>
          <w:rFonts w:ascii="Times New Roman" w:hAnsi="Times New Roman"/>
          <w:sz w:val="26"/>
          <w:szCs w:val="26"/>
        </w:rPr>
        <w:t xml:space="preserve"> «О  повышении минимального </w:t>
      </w:r>
      <w:proofErr w:type="gramStart"/>
      <w:r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>
        <w:rPr>
          <w:rFonts w:ascii="Times New Roman" w:hAnsi="Times New Roman"/>
          <w:sz w:val="26"/>
          <w:szCs w:val="26"/>
        </w:rPr>
        <w:t>» признать утратившим силу.</w:t>
      </w:r>
    </w:p>
    <w:p w:rsidR="00EC6332" w:rsidRDefault="00EC6332" w:rsidP="00EC63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0C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главного специалиста Администрации поссовета  А.Е.Приходько.</w:t>
      </w:r>
    </w:p>
    <w:p w:rsidR="00EC6332" w:rsidRDefault="00EC6332" w:rsidP="00EC6332">
      <w:pPr>
        <w:rPr>
          <w:rFonts w:ascii="Times New Roman" w:hAnsi="Times New Roman"/>
          <w:sz w:val="26"/>
          <w:szCs w:val="26"/>
        </w:rPr>
      </w:pPr>
    </w:p>
    <w:p w:rsidR="00EC6332" w:rsidRDefault="00EC6332" w:rsidP="00EC633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 поссовета                                                                 </w:t>
      </w:r>
      <w:r w:rsidR="009E7A00">
        <w:rPr>
          <w:rFonts w:ascii="Times New Roman" w:hAnsi="Times New Roman"/>
          <w:sz w:val="26"/>
          <w:szCs w:val="26"/>
        </w:rPr>
        <w:t xml:space="preserve">                      </w:t>
      </w:r>
      <w:proofErr w:type="spellStart"/>
      <w:r w:rsidR="009E7A00">
        <w:rPr>
          <w:rFonts w:ascii="Times New Roman" w:hAnsi="Times New Roman"/>
          <w:sz w:val="26"/>
          <w:szCs w:val="26"/>
        </w:rPr>
        <w:t>Д.В.Клим</w:t>
      </w:r>
      <w:r>
        <w:rPr>
          <w:rFonts w:ascii="Times New Roman" w:hAnsi="Times New Roman"/>
          <w:sz w:val="26"/>
          <w:szCs w:val="26"/>
        </w:rPr>
        <w:t>енко</w:t>
      </w:r>
      <w:proofErr w:type="spellEnd"/>
    </w:p>
    <w:p w:rsidR="00EC6332" w:rsidRDefault="00EC6332" w:rsidP="00EC6332">
      <w:pPr>
        <w:rPr>
          <w:rFonts w:ascii="Times New Roman" w:hAnsi="Times New Roman"/>
          <w:sz w:val="24"/>
          <w:szCs w:val="24"/>
        </w:rPr>
      </w:pPr>
    </w:p>
    <w:p w:rsidR="00EC6332" w:rsidRDefault="00EC6332" w:rsidP="00EC6332"/>
    <w:p w:rsidR="000E02A4" w:rsidRDefault="000E02A4"/>
    <w:sectPr w:rsidR="000E02A4" w:rsidSect="0047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C6332"/>
    <w:rsid w:val="000E02A4"/>
    <w:rsid w:val="00160C9F"/>
    <w:rsid w:val="00473DD8"/>
    <w:rsid w:val="00495CCA"/>
    <w:rsid w:val="006271F7"/>
    <w:rsid w:val="006D06DE"/>
    <w:rsid w:val="007911CB"/>
    <w:rsid w:val="0080696C"/>
    <w:rsid w:val="00870420"/>
    <w:rsid w:val="009E7A00"/>
    <w:rsid w:val="00EC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2022-01-10T09:41:00Z</dcterms:created>
  <dcterms:modified xsi:type="dcterms:W3CDTF">2024-01-10T09:53:00Z</dcterms:modified>
</cp:coreProperties>
</file>